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615F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 мая 2006 г. N 59-ФЗ</w:t>
        </w:r>
        <w:r>
          <w:rPr>
            <w:rStyle w:val="a4"/>
            <w:b w:val="0"/>
            <w:bCs w:val="0"/>
          </w:rPr>
          <w:br/>
          <w:t>"О порядке рассмотрения обращений граждан Российской Федерации"</w:t>
        </w:r>
      </w:hyperlink>
    </w:p>
    <w:p w:rsidR="00000000" w:rsidRDefault="0081615F"/>
    <w:p w:rsidR="00000000" w:rsidRDefault="0081615F">
      <w:r>
        <w:rPr>
          <w:rStyle w:val="a3"/>
        </w:rPr>
        <w:t>Принят Государственной Думой 21 апреля 2006 года</w:t>
      </w:r>
    </w:p>
    <w:p w:rsidR="00000000" w:rsidRDefault="0081615F">
      <w:r>
        <w:rPr>
          <w:rStyle w:val="a3"/>
        </w:rPr>
        <w:t>Одобрен Советом Федерации 26 апреля 2006 года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0" w:name="sub_479977024"/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81615F">
      <w:pPr>
        <w:pStyle w:val="af2"/>
      </w:pPr>
      <w:bookmarkStart w:id="1" w:name="sub_1"/>
      <w:bookmarkEnd w:id="0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2" w:name="sub_101"/>
      <w:bookmarkEnd w:id="1"/>
      <w:r>
        <w:rPr>
          <w:color w:val="000000"/>
          <w:sz w:val="16"/>
          <w:szCs w:val="16"/>
        </w:rPr>
        <w:t>ГАРАНТ:</w:t>
      </w:r>
    </w:p>
    <w:bookmarkStart w:id="3" w:name="sub_479979200"/>
    <w:bookmarkEnd w:id="2"/>
    <w:p w:rsidR="00000000" w:rsidRDefault="0081615F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bookmarkEnd w:id="3"/>
    <w:p w:rsidR="00000000" w:rsidRDefault="0081615F">
      <w:pPr>
        <w:pStyle w:val="afa"/>
      </w:pPr>
      <w:r>
        <w:t xml:space="preserve">- признаны не противоречащими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</w:t>
      </w:r>
      <w:r>
        <w:t xml:space="preserve">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</w:t>
      </w:r>
      <w:r>
        <w:t>юридических лиц;</w:t>
      </w:r>
    </w:p>
    <w:p w:rsidR="00000000" w:rsidRDefault="0081615F">
      <w:pPr>
        <w:pStyle w:val="afa"/>
      </w:pPr>
      <w:r>
        <w:t>- признаны не соответствующими Конституции РФ, ее статьям 19 (</w:t>
      </w:r>
      <w:hyperlink r:id="rId7" w:history="1">
        <w:r>
          <w:rPr>
            <w:rStyle w:val="a4"/>
          </w:rPr>
          <w:t>часть 1</w:t>
        </w:r>
      </w:hyperlink>
      <w:r>
        <w:t xml:space="preserve">), </w:t>
      </w:r>
      <w:hyperlink r:id="rId8" w:history="1">
        <w:r>
          <w:rPr>
            <w:rStyle w:val="a4"/>
          </w:rPr>
          <w:t>30</w:t>
        </w:r>
      </w:hyperlink>
      <w:r>
        <w:t xml:space="preserve">, </w:t>
      </w:r>
      <w:hyperlink r:id="rId9" w:history="1">
        <w:r>
          <w:rPr>
            <w:rStyle w:val="a4"/>
          </w:rPr>
          <w:t>33</w:t>
        </w:r>
      </w:hyperlink>
      <w:r>
        <w:t xml:space="preserve">, </w:t>
      </w:r>
      <w:hyperlink r:id="rId10" w:history="1">
        <w:r>
          <w:rPr>
            <w:rStyle w:val="a4"/>
          </w:rPr>
          <w:t>45</w:t>
        </w:r>
      </w:hyperlink>
      <w:r>
        <w:t>, 55 (</w:t>
      </w:r>
      <w:hyperlink r:id="rId11" w:history="1">
        <w:r>
          <w:rPr>
            <w:rStyle w:val="a4"/>
          </w:rPr>
          <w:t>часть 3</w:t>
        </w:r>
      </w:hyperlink>
      <w:r>
        <w:t xml:space="preserve">) и </w:t>
      </w:r>
      <w:hyperlink r:id="rId12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</w:t>
      </w:r>
      <w:r>
        <w:t>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</w:t>
      </w:r>
      <w:r>
        <w:t xml:space="preserve">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</w:t>
      </w:r>
      <w:r>
        <w:t>низациями.</w:t>
      </w:r>
    </w:p>
    <w:p w:rsidR="00000000" w:rsidRDefault="0081615F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3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4" w:history="1">
        <w:r>
          <w:rPr>
            <w:rStyle w:val="a4"/>
          </w:rPr>
          <w:t>часть 1</w:t>
        </w:r>
      </w:hyperlink>
      <w:r>
        <w:t xml:space="preserve">), </w:t>
      </w:r>
      <w:hyperlink r:id="rId15" w:history="1">
        <w:r>
          <w:rPr>
            <w:rStyle w:val="a4"/>
          </w:rPr>
          <w:t>33</w:t>
        </w:r>
      </w:hyperlink>
      <w:r>
        <w:t xml:space="preserve">, </w:t>
      </w:r>
      <w:hyperlink r:id="rId16" w:history="1">
        <w:r>
          <w:rPr>
            <w:rStyle w:val="a4"/>
          </w:rPr>
          <w:t>45</w:t>
        </w:r>
      </w:hyperlink>
      <w:r>
        <w:t>, 72 (</w:t>
      </w:r>
      <w:hyperlink r:id="rId17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18" w:history="1">
        <w:r>
          <w:rPr>
            <w:rStyle w:val="a4"/>
          </w:rPr>
          <w:t>76</w:t>
        </w:r>
      </w:hyperlink>
      <w:r>
        <w:t xml:space="preserve"> Конституции РФ и основан</w:t>
      </w:r>
      <w:r>
        <w:t xml:space="preserve">ных на них правовых позиций Конституционного Суда РФ, выраженных в вышеназванном </w:t>
      </w:r>
      <w:hyperlink r:id="rId19" w:history="1">
        <w:r>
          <w:rPr>
            <w:rStyle w:val="a4"/>
          </w:rPr>
          <w:t>Постановлении</w:t>
        </w:r>
      </w:hyperlink>
    </w:p>
    <w:p w:rsidR="00000000" w:rsidRDefault="0081615F">
      <w:r>
        <w:t>1. Настоящим Федеральным законом регулируются правоотношения, связанные с реализацией гражданином Российской Федерации (далее</w:t>
      </w:r>
      <w:r>
        <w:t xml:space="preserve"> также - гражданин) закрепленного за ним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81615F">
      <w:bookmarkStart w:id="4" w:name="sub_102"/>
      <w:r>
        <w:t xml:space="preserve">2. </w:t>
      </w:r>
      <w:r>
        <w:t>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</w:t>
      </w:r>
      <w:r>
        <w:t>деральными законами.</w:t>
      </w:r>
    </w:p>
    <w:p w:rsidR="00000000" w:rsidRDefault="0081615F">
      <w:bookmarkStart w:id="5" w:name="sub_103"/>
      <w:bookmarkEnd w:id="4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</w:t>
      </w:r>
      <w:r>
        <w:t xml:space="preserve">ев, установленных международным договором Российской Федерации или федеральным </w:t>
      </w:r>
      <w:r>
        <w:lastRenderedPageBreak/>
        <w:t>законом.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6" w:name="sub_10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479988064"/>
    <w:bookmarkEnd w:id="6"/>
    <w:p w:rsidR="00000000" w:rsidRDefault="0081615F">
      <w:pPr>
        <w:pStyle w:val="afb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</w:t>
      </w:r>
      <w:r>
        <w:t>льного закона дополнена частью 4</w:t>
      </w:r>
    </w:p>
    <w:bookmarkEnd w:id="7"/>
    <w:p w:rsidR="00000000" w:rsidRDefault="0081615F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</w:t>
      </w:r>
      <w:r>
        <w:t>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</w:t>
      </w:r>
      <w:r>
        <w:t>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8" w:name="sub_479989020"/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bookmarkEnd w:id="8"/>
    <w:p w:rsidR="00000000" w:rsidRDefault="0081615F">
      <w:pPr>
        <w:pStyle w:val="afa"/>
      </w:pPr>
    </w:p>
    <w:p w:rsidR="00000000" w:rsidRDefault="0081615F">
      <w:pPr>
        <w:pStyle w:val="af2"/>
      </w:pPr>
      <w:bookmarkStart w:id="9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10" w:name="sub_201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Start w:id="11" w:name="sub_479994360"/>
    <w:bookmarkEnd w:id="10"/>
    <w:p w:rsidR="00000000" w:rsidRDefault="0081615F">
      <w:pPr>
        <w:pStyle w:val="afb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bookmarkEnd w:id="11"/>
    <w:p w:rsidR="00000000" w:rsidRDefault="0081615F">
      <w:pPr>
        <w:pStyle w:val="afb"/>
      </w:pPr>
      <w:r>
        <w:fldChar w:fldCharType="begin"/>
      </w:r>
      <w:r>
        <w:instrText>HYPERLINK "garantF1://57952283.201"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81615F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</w:t>
      </w:r>
      <w:r>
        <w:t xml:space="preserve">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81615F">
      <w:bookmarkStart w:id="12" w:name="sub_202"/>
      <w:r>
        <w:t>2. Граждане реализ</w:t>
      </w:r>
      <w:r>
        <w:t>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81615F">
      <w:bookmarkStart w:id="13" w:name="sub_203"/>
      <w:bookmarkEnd w:id="12"/>
      <w:r>
        <w:t>3. Рассмотрение обращений граждан осуществляется бесплатно.</w:t>
      </w:r>
    </w:p>
    <w:bookmarkEnd w:id="13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14" w:name="sub_480001308"/>
      <w:r>
        <w:t xml:space="preserve">См. </w:t>
      </w:r>
      <w:hyperlink r:id="rId22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bookmarkEnd w:id="14"/>
    <w:p w:rsidR="00000000" w:rsidRDefault="0081615F">
      <w:pPr>
        <w:pStyle w:val="afa"/>
      </w:pPr>
    </w:p>
    <w:bookmarkStart w:id="15" w:name="sub_480005524"/>
    <w:bookmarkStart w:id="16" w:name="sub_3"/>
    <w:p w:rsidR="00000000" w:rsidRDefault="0081615F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5"/>
    <w:bookmarkEnd w:id="16"/>
    <w:p w:rsidR="00000000" w:rsidRDefault="0081615F">
      <w:pPr>
        <w:pStyle w:val="afa"/>
      </w:pPr>
      <w:r>
        <w:t xml:space="preserve">- признаны не противоречащими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</w:t>
      </w:r>
      <w:r>
        <w:t xml:space="preserve">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</w:t>
      </w:r>
      <w:r>
        <w:t>стей (ограничений прав) на физических и юридических лиц;</w:t>
      </w:r>
    </w:p>
    <w:p w:rsidR="00000000" w:rsidRDefault="0081615F">
      <w:pPr>
        <w:pStyle w:val="afa"/>
      </w:pPr>
      <w:r>
        <w:t>- признаны не соответствующими Конституции РФ, ее статьям 19 (</w:t>
      </w:r>
      <w:hyperlink r:id="rId24" w:history="1">
        <w:r>
          <w:rPr>
            <w:rStyle w:val="a4"/>
          </w:rPr>
          <w:t>часть 1</w:t>
        </w:r>
      </w:hyperlink>
      <w:r>
        <w:t xml:space="preserve">), </w:t>
      </w:r>
      <w:hyperlink r:id="rId25" w:history="1">
        <w:r>
          <w:rPr>
            <w:rStyle w:val="a4"/>
          </w:rPr>
          <w:t>30</w:t>
        </w:r>
      </w:hyperlink>
      <w:r>
        <w:t xml:space="preserve">, </w:t>
      </w:r>
      <w:hyperlink r:id="rId26" w:history="1">
        <w:r>
          <w:rPr>
            <w:rStyle w:val="a4"/>
          </w:rPr>
          <w:t>33</w:t>
        </w:r>
      </w:hyperlink>
      <w:r>
        <w:t xml:space="preserve">, </w:t>
      </w:r>
      <w:hyperlink r:id="rId27" w:history="1">
        <w:r>
          <w:rPr>
            <w:rStyle w:val="a4"/>
          </w:rPr>
          <w:t>45</w:t>
        </w:r>
      </w:hyperlink>
      <w:r>
        <w:t>, 55 (</w:t>
      </w:r>
      <w:hyperlink r:id="rId28" w:history="1">
        <w:r>
          <w:rPr>
            <w:rStyle w:val="a4"/>
          </w:rPr>
          <w:t>часть 3</w:t>
        </w:r>
      </w:hyperlink>
      <w:r>
        <w:t xml:space="preserve">) и </w:t>
      </w:r>
      <w:hyperlink r:id="rId29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</w:t>
      </w:r>
      <w:r>
        <w:t xml:space="preserve">е и, соответственно, возможность произвольного применения, - препятствуют распространению положений настоящего Федерального закона на отношения, </w:t>
      </w:r>
      <w:r>
        <w:lastRenderedPageBreak/>
        <w:t>связанные с рассмотрением органами государственной власти и органами местного самоуправления обращений объедине</w:t>
      </w:r>
      <w:r>
        <w:t>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</w:t>
      </w:r>
      <w:r>
        <w:t>ния обращений такими учреждениями и организациями.</w:t>
      </w:r>
    </w:p>
    <w:p w:rsidR="00000000" w:rsidRDefault="0081615F">
      <w:pPr>
        <w:pStyle w:val="afa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0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1" w:history="1">
        <w:r>
          <w:rPr>
            <w:rStyle w:val="a4"/>
          </w:rPr>
          <w:t>часть 1</w:t>
        </w:r>
      </w:hyperlink>
      <w:r>
        <w:t xml:space="preserve">), </w:t>
      </w:r>
      <w:hyperlink r:id="rId32" w:history="1">
        <w:r>
          <w:rPr>
            <w:rStyle w:val="a4"/>
          </w:rPr>
          <w:t>33</w:t>
        </w:r>
      </w:hyperlink>
      <w:r>
        <w:t xml:space="preserve">, </w:t>
      </w:r>
      <w:hyperlink r:id="rId33" w:history="1">
        <w:r>
          <w:rPr>
            <w:rStyle w:val="a4"/>
          </w:rPr>
          <w:t>45</w:t>
        </w:r>
      </w:hyperlink>
      <w:r>
        <w:t>, 72 (</w:t>
      </w:r>
      <w:hyperlink r:id="rId34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5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6" w:history="1">
        <w:r>
          <w:rPr>
            <w:rStyle w:val="a4"/>
          </w:rPr>
          <w:t>Постановлении</w:t>
        </w:r>
      </w:hyperlink>
    </w:p>
    <w:p w:rsidR="00000000" w:rsidRDefault="0081615F">
      <w:pPr>
        <w:pStyle w:val="af2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</w:t>
      </w:r>
      <w:r>
        <w:t>трением обращений граждан</w:t>
      </w:r>
    </w:p>
    <w:p w:rsidR="00000000" w:rsidRDefault="0081615F">
      <w:bookmarkStart w:id="17" w:name="sub_301"/>
      <w:r>
        <w:t xml:space="preserve">1. Правоотношения, связанные с рассмотрением обращений граждан, регулируются </w:t>
      </w:r>
      <w:hyperlink r:id="rId37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</w:t>
      </w:r>
      <w:r>
        <w:t>ыми законами, настоящим Федеральным законом и иными федеральными законами.</w:t>
      </w:r>
    </w:p>
    <w:p w:rsidR="00000000" w:rsidRDefault="0081615F">
      <w:bookmarkStart w:id="18" w:name="sub_302"/>
      <w:bookmarkEnd w:id="17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</w:t>
      </w:r>
      <w:r>
        <w:t xml:space="preserve"> устанавливать гарантии права граждан на обращение, дополняющие гарантии, установленные настоящим Федеральным законом.</w:t>
      </w:r>
    </w:p>
    <w:bookmarkEnd w:id="18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19" w:name="sub_480017136"/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bookmarkEnd w:id="19"/>
    <w:p w:rsidR="00000000" w:rsidRDefault="0081615F">
      <w:pPr>
        <w:pStyle w:val="afa"/>
      </w:pPr>
    </w:p>
    <w:p w:rsidR="00000000" w:rsidRDefault="0081615F">
      <w:pPr>
        <w:pStyle w:val="af2"/>
      </w:pPr>
      <w:bookmarkStart w:id="20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20"/>
    <w:p w:rsidR="00000000" w:rsidRDefault="0081615F">
      <w:r>
        <w:t>Для целей настоящего Федерального закона используются следующие основные термины: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21" w:name="sub_401"/>
      <w:r>
        <w:rPr>
          <w:color w:val="000000"/>
          <w:sz w:val="16"/>
          <w:szCs w:val="16"/>
        </w:rPr>
        <w:t>Информация об изменениях:</w:t>
      </w:r>
    </w:p>
    <w:bookmarkStart w:id="22" w:name="sub_480020020"/>
    <w:bookmarkEnd w:id="21"/>
    <w:p w:rsidR="00000000" w:rsidRDefault="0081615F">
      <w:pPr>
        <w:pStyle w:val="afb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bookmarkEnd w:id="22"/>
    <w:p w:rsidR="00000000" w:rsidRDefault="0081615F">
      <w:pPr>
        <w:pStyle w:val="afb"/>
      </w:pPr>
      <w:r>
        <w:fldChar w:fldCharType="begin"/>
      </w:r>
      <w:r>
        <w:instrText>HYPERLINK "garantF1://5657161.401"</w:instrText>
      </w:r>
      <w:r>
        <w:fldChar w:fldCharType="separate"/>
      </w:r>
      <w:r>
        <w:rPr>
          <w:rStyle w:val="a4"/>
        </w:rPr>
        <w:t>См. текст пункта в</w:t>
      </w:r>
      <w:r>
        <w:rPr>
          <w:rStyle w:val="a4"/>
        </w:rPr>
        <w:t xml:space="preserve"> предыдущей редакции</w:t>
      </w:r>
      <w:r>
        <w:fldChar w:fldCharType="end"/>
      </w:r>
    </w:p>
    <w:p w:rsidR="00000000" w:rsidRDefault="0081615F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</w:t>
      </w:r>
      <w:r>
        <w:t xml:space="preserve"> устное обращение гражданина в государственный орган, орган местного самоуправления;</w:t>
      </w:r>
    </w:p>
    <w:p w:rsidR="00000000" w:rsidRDefault="0081615F">
      <w:bookmarkStart w:id="23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</w:t>
      </w:r>
      <w:r>
        <w:t>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81615F">
      <w:bookmarkStart w:id="24" w:name="sub_403"/>
      <w:bookmarkEnd w:id="23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</w:t>
      </w:r>
      <w:r>
        <w:t xml:space="preserve">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81615F">
      <w:bookmarkStart w:id="25" w:name="sub_404"/>
      <w:bookmarkEnd w:id="24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81615F">
      <w:bookmarkStart w:id="26" w:name="sub_405"/>
      <w:bookmarkEnd w:id="25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</w:t>
      </w:r>
      <w:r>
        <w:t xml:space="preserve">ому </w:t>
      </w:r>
      <w:r>
        <w:lastRenderedPageBreak/>
        <w:t>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26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27" w:name="sub_480029236"/>
      <w:r>
        <w:t xml:space="preserve">См. </w:t>
      </w:r>
      <w:hyperlink r:id="rId40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bookmarkEnd w:id="27"/>
    <w:p w:rsidR="00000000" w:rsidRDefault="0081615F">
      <w:pPr>
        <w:pStyle w:val="afa"/>
      </w:pPr>
    </w:p>
    <w:p w:rsidR="00000000" w:rsidRDefault="0081615F">
      <w:pPr>
        <w:pStyle w:val="af2"/>
      </w:pPr>
      <w:bookmarkStart w:id="2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81615F">
      <w:bookmarkStart w:id="29" w:name="sub_501501"/>
      <w:bookmarkEnd w:id="28"/>
      <w:r>
        <w:t>При рассмотрении обращения государственным органом, органом местного самоуправления или должно</w:t>
      </w:r>
      <w:r>
        <w:t>стным лицом гражданин имеет право: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30" w:name="sub_501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Start w:id="31" w:name="sub_480034008"/>
    <w:bookmarkEnd w:id="30"/>
    <w:p w:rsidR="00000000" w:rsidRDefault="0081615F">
      <w:pPr>
        <w:pStyle w:val="afb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bookmarkEnd w:id="31"/>
    <w:p w:rsidR="00000000" w:rsidRDefault="0081615F">
      <w:pPr>
        <w:pStyle w:val="afb"/>
      </w:pPr>
      <w:r>
        <w:fldChar w:fldCharType="begin"/>
      </w:r>
      <w:r>
        <w:instrText>HYPERLINK "garantF1://5657161.501"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1615F">
      <w:r>
        <w:t>1) представлять дополнительные документы и материалы либо обращаться с просьбой об их истреб</w:t>
      </w:r>
      <w:r>
        <w:t>овании, в том числе в электронной форме;</w:t>
      </w:r>
    </w:p>
    <w:p w:rsidR="00000000" w:rsidRDefault="0081615F">
      <w:bookmarkStart w:id="32" w:name="sub_5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</w:t>
      </w:r>
      <w:r>
        <w:t xml:space="preserve">ведения, составляющие </w:t>
      </w:r>
      <w:hyperlink r:id="rId42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81615F">
      <w:bookmarkStart w:id="33" w:name="sub_503"/>
      <w:bookmarkEnd w:id="32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81615F">
      <w:bookmarkStart w:id="34" w:name="sub_504"/>
      <w:bookmarkEnd w:id="33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81615F">
      <w:bookmarkStart w:id="35" w:name="sub_505"/>
      <w:bookmarkEnd w:id="34"/>
      <w:r>
        <w:t>5) об</w:t>
      </w:r>
      <w:r>
        <w:t>ращаться с заявлением о прекращении рассмотрения обращения.</w:t>
      </w:r>
    </w:p>
    <w:bookmarkEnd w:id="35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36" w:name="sub_480042100"/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bookmarkEnd w:id="36"/>
    <w:p w:rsidR="00000000" w:rsidRDefault="0081615F">
      <w:pPr>
        <w:pStyle w:val="afa"/>
      </w:pPr>
    </w:p>
    <w:p w:rsidR="00000000" w:rsidRDefault="0081615F">
      <w:pPr>
        <w:pStyle w:val="af2"/>
      </w:pPr>
      <w:bookmarkStart w:id="37" w:name="sub_6"/>
      <w:r>
        <w:rPr>
          <w:rStyle w:val="a3"/>
        </w:rPr>
        <w:t>Статья 6.</w:t>
      </w:r>
      <w:r>
        <w:t xml:space="preserve"> Гарантии безопасности гражданина в связи с ег</w:t>
      </w:r>
      <w:r>
        <w:t>о обращением</w:t>
      </w:r>
    </w:p>
    <w:p w:rsidR="00000000" w:rsidRDefault="0081615F">
      <w:bookmarkStart w:id="38" w:name="sub_601"/>
      <w:bookmarkEnd w:id="37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</w:t>
      </w:r>
      <w:r>
        <w:t>ения или защиты своих прав, свобод и законных интересов либо прав, свобод и законных интересов других лиц.</w:t>
      </w:r>
    </w:p>
    <w:p w:rsidR="00000000" w:rsidRDefault="0081615F">
      <w:bookmarkStart w:id="39" w:name="sub_602"/>
      <w:bookmarkEnd w:id="38"/>
      <w:r>
        <w:t>2. При рассмотрении обращения не допускается разглашение сведений, содержащихся в обращении, а также сведений, касающихся частной жизни</w:t>
      </w:r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t>обращении вопросов.</w:t>
      </w:r>
    </w:p>
    <w:bookmarkEnd w:id="39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40" w:name="sub_480040376"/>
      <w:r>
        <w:t xml:space="preserve">См. </w:t>
      </w:r>
      <w:hyperlink r:id="rId44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bookmarkEnd w:id="40"/>
    <w:p w:rsidR="00000000" w:rsidRDefault="0081615F">
      <w:pPr>
        <w:pStyle w:val="afa"/>
      </w:pPr>
    </w:p>
    <w:p w:rsidR="00000000" w:rsidRDefault="0081615F">
      <w:pPr>
        <w:pStyle w:val="af2"/>
      </w:pPr>
      <w:bookmarkStart w:id="41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81615F">
      <w:bookmarkStart w:id="42" w:name="sub_701"/>
      <w:bookmarkEnd w:id="41"/>
      <w:r>
        <w:t>1. Гражданин в своем письменном обраще</w:t>
      </w:r>
      <w:r>
        <w:t xml:space="preserve">нии в обязательном порядке указывает </w:t>
      </w:r>
      <w:r>
        <w:lastRenderedPageBreak/>
        <w:t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</w:t>
      </w:r>
      <w:r>
        <w:t>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81615F">
      <w:bookmarkStart w:id="43" w:name="sub_702"/>
      <w:bookmarkEnd w:id="42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44" w:name="sub_703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Start w:id="45" w:name="sub_480050672"/>
    <w:bookmarkEnd w:id="44"/>
    <w:p w:rsidR="00000000" w:rsidRDefault="0081615F">
      <w:pPr>
        <w:pStyle w:val="afb"/>
      </w:pPr>
      <w:r>
        <w:fldChar w:fldCharType="begin"/>
      </w:r>
      <w:r>
        <w:instrText>HYPERLINK "garantF1://12077581.2213"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5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bookmarkEnd w:id="45"/>
    <w:p w:rsidR="00000000" w:rsidRDefault="0081615F">
      <w:pPr>
        <w:pStyle w:val="afb"/>
      </w:pPr>
      <w:r>
        <w:fldChar w:fldCharType="begin"/>
      </w:r>
      <w:r>
        <w:instrText>HYPERLINK "garantF1://5657161.703"</w:instrText>
      </w:r>
      <w:r>
        <w:fldChar w:fldCharType="separate"/>
      </w:r>
      <w:r>
        <w:rPr>
          <w:rStyle w:val="a4"/>
        </w:rPr>
        <w:t>См. текст части в предыдущей р</w:t>
      </w:r>
      <w:r>
        <w:rPr>
          <w:rStyle w:val="a4"/>
        </w:rPr>
        <w:t>едакции</w:t>
      </w:r>
      <w:r>
        <w:fldChar w:fldCharType="end"/>
      </w:r>
    </w:p>
    <w:p w:rsidR="00000000" w:rsidRDefault="0081615F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</w:t>
      </w:r>
      <w:r>
        <w:t xml:space="preserve">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</w:t>
      </w:r>
      <w:r>
        <w:t>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46" w:name="sub_480054340"/>
      <w:r>
        <w:t xml:space="preserve">См. </w:t>
      </w:r>
      <w:hyperlink r:id="rId46" w:history="1">
        <w:r>
          <w:rPr>
            <w:rStyle w:val="a4"/>
          </w:rPr>
          <w:t>комментарии</w:t>
        </w:r>
      </w:hyperlink>
      <w:r>
        <w:t xml:space="preserve"> к статье 7 настоящег</w:t>
      </w:r>
      <w:r>
        <w:t>о Федерального закона</w:t>
      </w:r>
    </w:p>
    <w:bookmarkEnd w:id="46"/>
    <w:p w:rsidR="00000000" w:rsidRDefault="0081615F">
      <w:pPr>
        <w:pStyle w:val="afa"/>
      </w:pPr>
    </w:p>
    <w:p w:rsidR="00000000" w:rsidRDefault="0081615F">
      <w:pPr>
        <w:pStyle w:val="af2"/>
      </w:pPr>
      <w:bookmarkStart w:id="47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81615F">
      <w:bookmarkStart w:id="48" w:name="sub_801"/>
      <w:bookmarkEnd w:id="47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</w:t>
      </w:r>
      <w:r>
        <w:t>у, в компетенцию которых входит решение поставленных в обращении вопросов.</w:t>
      </w:r>
    </w:p>
    <w:p w:rsidR="00000000" w:rsidRDefault="0081615F">
      <w:bookmarkStart w:id="49" w:name="sub_802"/>
      <w:bookmarkEnd w:id="48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81615F">
      <w:bookmarkStart w:id="50" w:name="sub_803"/>
      <w:bookmarkEnd w:id="49"/>
      <w:r>
        <w:t xml:space="preserve">3. Письменное обращение, содержащее вопросы, решение которых не </w:t>
      </w:r>
      <w:r>
        <w:t>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</w:t>
      </w:r>
      <w:r>
        <w:t xml:space="preserve">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51" w:name="sub_8031"/>
      <w:bookmarkEnd w:id="5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Start w:id="52" w:name="sub_480058324"/>
    <w:bookmarkEnd w:id="51"/>
    <w:p w:rsidR="00000000" w:rsidRDefault="0081615F">
      <w:pPr>
        <w:pStyle w:val="afb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2015 </w:t>
      </w:r>
      <w:r>
        <w:t>г.</w:t>
      </w:r>
    </w:p>
    <w:bookmarkEnd w:id="52"/>
    <w:p w:rsidR="00000000" w:rsidRDefault="0081615F">
      <w:r>
        <w:t xml:space="preserve">3.1. Письменное обращение, содержащее информацию о фактах возможных нарушений </w:t>
      </w:r>
      <w:hyperlink r:id="rId4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</w:t>
      </w:r>
      <w:r>
        <w:t>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</w:t>
      </w:r>
      <w:r>
        <w:t xml:space="preserve">нительного органа государственной власти субъекта Российской Федерации) с </w:t>
      </w:r>
      <w:r>
        <w:lastRenderedPageBreak/>
        <w:t xml:space="preserve">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</w:t>
      </w:r>
      <w:r>
        <w:t>о закона.</w:t>
      </w:r>
    </w:p>
    <w:p w:rsidR="00000000" w:rsidRDefault="0081615F">
      <w:bookmarkStart w:id="53" w:name="sub_804"/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</w:t>
      </w:r>
      <w:r>
        <w:t>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81615F">
      <w:bookmarkStart w:id="54" w:name="sub_805"/>
      <w:bookmarkEnd w:id="53"/>
      <w:r>
        <w:t>5. Государственный орган, орган местного самоуправления или должностное лицо при направлении письменного обращения на</w:t>
      </w:r>
      <w:r>
        <w:t xml:space="preserve">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</w:t>
      </w:r>
      <w:r>
        <w:t>ния.</w:t>
      </w:r>
    </w:p>
    <w:p w:rsidR="00000000" w:rsidRDefault="0081615F">
      <w:bookmarkStart w:id="55" w:name="sub_806"/>
      <w:bookmarkEnd w:id="54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81615F">
      <w:bookmarkStart w:id="56" w:name="sub_807"/>
      <w:bookmarkEnd w:id="55"/>
      <w:r>
        <w:t>7. В случае, если в соответствии с запрет</w:t>
      </w:r>
      <w:r>
        <w:t>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</w:t>
      </w:r>
      <w:r>
        <w:t>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56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57" w:name="sub_480067612"/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</w:t>
      </w:r>
      <w:r>
        <w:t>а</w:t>
      </w:r>
    </w:p>
    <w:bookmarkEnd w:id="57"/>
    <w:p w:rsidR="00000000" w:rsidRDefault="0081615F">
      <w:pPr>
        <w:pStyle w:val="afa"/>
      </w:pPr>
    </w:p>
    <w:p w:rsidR="00000000" w:rsidRDefault="0081615F">
      <w:pPr>
        <w:pStyle w:val="af2"/>
      </w:pPr>
      <w:bookmarkStart w:id="58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81615F">
      <w:bookmarkStart w:id="59" w:name="sub_901"/>
      <w:bookmarkEnd w:id="58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</w:t>
      </w:r>
      <w:r>
        <w:t>мотрению.</w:t>
      </w:r>
    </w:p>
    <w:p w:rsidR="00000000" w:rsidRDefault="0081615F">
      <w:bookmarkStart w:id="60" w:name="sub_902"/>
      <w:bookmarkEnd w:id="59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60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bookmarkStart w:id="61" w:name="sub_480071200"/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bookmarkEnd w:id="61"/>
    <w:p w:rsidR="00000000" w:rsidRDefault="0081615F">
      <w:pPr>
        <w:pStyle w:val="afa"/>
      </w:pPr>
    </w:p>
    <w:p w:rsidR="00000000" w:rsidRDefault="0081615F">
      <w:pPr>
        <w:pStyle w:val="af2"/>
      </w:pPr>
      <w:bookmarkStart w:id="62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62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51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</w:t>
      </w:r>
      <w:r>
        <w:t>ти</w:t>
      </w:r>
    </w:p>
    <w:p w:rsidR="00000000" w:rsidRDefault="0081615F">
      <w:bookmarkStart w:id="63" w:name="sub_1001"/>
      <w:r>
        <w:t>1. Государственный орган, орган местного самоуправления или должностное лицо:</w:t>
      </w:r>
    </w:p>
    <w:p w:rsidR="00000000" w:rsidRDefault="0081615F">
      <w:bookmarkStart w:id="64" w:name="sub_10011"/>
      <w:bookmarkEnd w:id="63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</w:t>
      </w:r>
      <w:r>
        <w:t>ие;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65" w:name="sub_1001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81615F">
      <w:pPr>
        <w:pStyle w:val="afb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81615F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1615F">
      <w:r>
        <w:t>2) запрашивает, в том числе в электронной форме, необходимые для рассмотрения обращения документы и материалы в других государственных о</w:t>
      </w:r>
      <w:r>
        <w:t>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81615F">
      <w:bookmarkStart w:id="66" w:name="sub_10013"/>
      <w:r>
        <w:t>3) принимает меры, направленные на восстановление или защиту нарушенных прав, свобод и законных интересо</w:t>
      </w:r>
      <w:r>
        <w:t>в гражданина;</w:t>
      </w:r>
    </w:p>
    <w:p w:rsidR="00000000" w:rsidRDefault="0081615F">
      <w:bookmarkStart w:id="67" w:name="sub_100114"/>
      <w:bookmarkEnd w:id="66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81615F">
      <w:bookmarkStart w:id="68" w:name="sub_100115"/>
      <w:bookmarkEnd w:id="67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81615F">
      <w:bookmarkStart w:id="69" w:name="sub_1002"/>
      <w:bookmarkEnd w:id="68"/>
      <w:r>
        <w:t>2. Государственный орган, орган местного само</w:t>
      </w:r>
      <w:r>
        <w:t>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</w:t>
      </w:r>
      <w:r>
        <w:t xml:space="preserve">димые для рассмотрения обращения, за исключением документов и материалов, в которых содержатся сведения, составляющие </w:t>
      </w:r>
      <w:hyperlink r:id="rId5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</w:t>
      </w:r>
      <w:r>
        <w:t xml:space="preserve"> предоставления.</w:t>
      </w:r>
    </w:p>
    <w:p w:rsidR="00000000" w:rsidRDefault="0081615F">
      <w:bookmarkStart w:id="70" w:name="sub_1003"/>
      <w:bookmarkEnd w:id="69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71" w:name="sub_1004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81615F">
      <w:pPr>
        <w:pStyle w:val="afb"/>
      </w:pPr>
      <w:r>
        <w:fldChar w:fldCharType="begin"/>
      </w:r>
      <w:r>
        <w:instrText>HYPERLINK "g</w:instrText>
      </w:r>
      <w:r>
        <w:instrText>arantF1://12077581.22142"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81615F">
      <w:pPr>
        <w:pStyle w:val="afb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1615F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</w:t>
      </w:r>
      <w:r>
        <w:t xml:space="preserve"> почты, указанному в обращении, или в письменной форме по почтовому адресу, указанному в обращении.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5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72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73" w:name="sub_110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81615F">
      <w:pPr>
        <w:pStyle w:val="afb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81615F">
      <w:pPr>
        <w:pStyle w:val="afb"/>
      </w:pPr>
      <w:hyperlink r:id="rId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1615F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</w:t>
      </w:r>
      <w:r>
        <w:t xml:space="preserve"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t>его компетенцией.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74" w:name="sub_1102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81615F">
      <w:pPr>
        <w:pStyle w:val="afb"/>
      </w:pPr>
      <w:r>
        <w:lastRenderedPageBreak/>
        <w:fldChar w:fldCharType="begin"/>
      </w:r>
      <w:r>
        <w:instrText>HYPERLINK "garantF1://98609.1"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81615F">
      <w:pPr>
        <w:pStyle w:val="afb"/>
      </w:pPr>
      <w:hyperlink r:id="rId59" w:history="1">
        <w:r>
          <w:rPr>
            <w:rStyle w:val="a4"/>
          </w:rPr>
          <w:t>См. те</w:t>
        </w:r>
        <w:r>
          <w:rPr>
            <w:rStyle w:val="a4"/>
          </w:rPr>
          <w:t>кст части в предыдущей редакции</w:t>
        </w:r>
      </w:hyperlink>
    </w:p>
    <w:p w:rsidR="00000000" w:rsidRDefault="0081615F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81615F">
      <w:bookmarkStart w:id="75" w:name="sub_1103"/>
      <w:r>
        <w:t>3. Государ</w:t>
      </w:r>
      <w:r>
        <w:t>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</w:t>
      </w:r>
      <w:r>
        <w:t>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76" w:name="sub_1104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81615F">
      <w:pPr>
        <w:pStyle w:val="afb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000000" w:rsidRDefault="0081615F">
      <w:pPr>
        <w:pStyle w:val="afb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1615F">
      <w:r>
        <w:t>4. В случае, если текст письменного обращения не поддается прочтению, о</w:t>
      </w:r>
      <w:r>
        <w:t>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</w:t>
      </w:r>
      <w:r>
        <w:t>анину, направившему обращение, если его фамилия и почтовый адрес поддаются прочтению.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77" w:name="sub_110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81615F">
      <w:pPr>
        <w:pStyle w:val="afb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</w:t>
      </w:r>
      <w:r>
        <w:t>го закона внесены изменения</w:t>
      </w:r>
    </w:p>
    <w:p w:rsidR="00000000" w:rsidRDefault="0081615F">
      <w:pPr>
        <w:pStyle w:val="afb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1615F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</w:t>
      </w:r>
      <w:r>
        <w:t>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</w:t>
      </w:r>
      <w:r>
        <w:t>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81615F">
      <w:bookmarkStart w:id="78" w:name="sub_1106"/>
      <w:r>
        <w:t>6. В случае,</w:t>
      </w:r>
      <w: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62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</w:t>
      </w:r>
      <w:r>
        <w:t>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81615F">
      <w:bookmarkStart w:id="79" w:name="sub_1107"/>
      <w:bookmarkEnd w:id="78"/>
      <w:r>
        <w:t>7. В случае, если причины, по которым ответ по существу поставленных в обращении вопросов не мог быть дан, в п</w:t>
      </w:r>
      <w:r>
        <w:t>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79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63" w:history="1">
        <w:r>
          <w:rPr>
            <w:rStyle w:val="a4"/>
          </w:rPr>
          <w:t>комментарии</w:t>
        </w:r>
      </w:hyperlink>
      <w:r>
        <w:t xml:space="preserve"> к стат</w:t>
      </w:r>
      <w:r>
        <w:t>ье 11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80" w:name="sub_12"/>
      <w:r>
        <w:rPr>
          <w:rStyle w:val="a3"/>
        </w:rPr>
        <w:lastRenderedPageBreak/>
        <w:t>Статья 12.</w:t>
      </w:r>
      <w:r>
        <w:t xml:space="preserve"> Сроки рассмотрения письменного обращения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81" w:name="sub_1201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81615F">
      <w:pPr>
        <w:pStyle w:val="afb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</w:t>
      </w:r>
      <w:r>
        <w:t xml:space="preserve">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81615F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1615F">
      <w:r>
        <w:t>1. Письменное обращение, поступившее в государственный орган</w:t>
      </w:r>
      <w:r>
        <w:t xml:space="preserve">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82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81615F">
      <w:pPr>
        <w:pStyle w:val="afb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с 1 янв</w:t>
      </w:r>
      <w:r>
        <w:t>аря 2015 г.</w:t>
      </w:r>
    </w:p>
    <w:p w:rsidR="00000000" w:rsidRDefault="0081615F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</w:t>
      </w:r>
      <w:r>
        <w:t xml:space="preserve">ий </w:t>
      </w:r>
      <w:hyperlink r:id="rId6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81615F">
      <w:bookmarkStart w:id="83" w:name="sub_1202"/>
      <w:r>
        <w:t>2. В исключительных случаях, а также в случае направления запроса, предусмотренн</w:t>
      </w:r>
      <w:r>
        <w:t xml:space="preserve">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</w:t>
      </w:r>
      <w:r>
        <w:t>ссмотрения гражданина, направившего обращение.</w:t>
      </w:r>
    </w:p>
    <w:bookmarkEnd w:id="83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68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84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81615F">
      <w:bookmarkStart w:id="85" w:name="sub_1301"/>
      <w:bookmarkEnd w:id="84"/>
      <w:r>
        <w:t>1. Личный прием граждан в государственных ор</w:t>
      </w:r>
      <w:r>
        <w:t>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81615F">
      <w:bookmarkStart w:id="86" w:name="sub_1302"/>
      <w:bookmarkEnd w:id="85"/>
      <w:r>
        <w:t>2. При личном приеме гражданин пр</w:t>
      </w:r>
      <w:r>
        <w:t>едъявляет документ, удостоверяющий его личность.</w:t>
      </w:r>
    </w:p>
    <w:p w:rsidR="00000000" w:rsidRDefault="0081615F">
      <w:bookmarkStart w:id="87" w:name="sub_1303"/>
      <w:bookmarkEnd w:id="86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</w:t>
      </w:r>
      <w:r>
        <w:t>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81615F">
      <w:bookmarkStart w:id="88" w:name="sub_1304"/>
      <w:bookmarkEnd w:id="87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81615F">
      <w:bookmarkStart w:id="89" w:name="sub_1305"/>
      <w:bookmarkEnd w:id="88"/>
      <w:r>
        <w:t>5. В случае, если в обращении содержатся вопросы, решение которых не входит в ко</w:t>
      </w:r>
      <w:r>
        <w:t>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81615F">
      <w:bookmarkStart w:id="90" w:name="sub_1306"/>
      <w:bookmarkEnd w:id="89"/>
      <w:r>
        <w:t>6. В ходе личного приема гражданину может быть отказано в дальнейш</w:t>
      </w:r>
      <w:r>
        <w:t xml:space="preserve">ем </w:t>
      </w:r>
      <w:r>
        <w:lastRenderedPageBreak/>
        <w:t>рассмотрении обращения, если ему ранее был дан ответ по существу поставленных в обращении вопросов.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bookmarkStart w:id="91" w:name="sub_1307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81615F">
      <w:pPr>
        <w:pStyle w:val="afb"/>
      </w:pPr>
      <w:r>
        <w:fldChar w:fldCharType="begin"/>
      </w:r>
      <w:r>
        <w:instrText>HYPERLINK "garantF1://71137750.0"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305-ФЗ статья 13 настояще</w:t>
      </w:r>
      <w:r>
        <w:t>го Федерального закона дополнена частью 7</w:t>
      </w:r>
    </w:p>
    <w:p w:rsidR="00000000" w:rsidRDefault="0081615F">
      <w:r>
        <w:t xml:space="preserve">7. Отдельные категории граждан в случаях, предусмотренных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70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92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92"/>
    <w:p w:rsidR="00000000" w:rsidRDefault="0081615F">
      <w:r>
        <w:t>Государственные органы, органы местного самоуправления и должностные лица осуществляю</w:t>
      </w:r>
      <w:r>
        <w:t>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71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93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93"/>
    <w:p w:rsidR="00000000" w:rsidRDefault="0081615F">
      <w:r>
        <w:t>Лица, виновные в нарушении настоящего Федерального закона, несут ответствен</w:t>
      </w:r>
      <w:r>
        <w:t xml:space="preserve">ность, предусмотренную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94" w:name="sub_16"/>
      <w:r>
        <w:rPr>
          <w:rStyle w:val="a3"/>
        </w:rPr>
        <w:t>Статья 16.</w:t>
      </w:r>
      <w:r>
        <w:t xml:space="preserve"> Возмещение причиненных убытков и </w:t>
      </w:r>
      <w:r>
        <w:t>взыскание понесенных расходов при рассмотрении обращений</w:t>
      </w:r>
    </w:p>
    <w:p w:rsidR="00000000" w:rsidRDefault="0081615F">
      <w:bookmarkStart w:id="95" w:name="sub_1601"/>
      <w:bookmarkEnd w:id="94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</w:t>
      </w:r>
      <w:r>
        <w:t>и должностного лица при рассмотрении обращения, по решению суда.</w:t>
      </w:r>
    </w:p>
    <w:p w:rsidR="00000000" w:rsidRDefault="0081615F">
      <w:bookmarkStart w:id="96" w:name="sub_1602"/>
      <w:bookmarkEnd w:id="95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</w:t>
      </w:r>
      <w:r>
        <w:t>равления или должностным лицом, могут быть взысканы с данного гражданина по решению суда.</w:t>
      </w:r>
    </w:p>
    <w:bookmarkEnd w:id="96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97" w:name="sub_17"/>
      <w:r>
        <w:rPr>
          <w:rStyle w:val="a3"/>
        </w:rPr>
        <w:t>Статья 17.</w:t>
      </w:r>
      <w:r>
        <w:t xml:space="preserve"> Признание не действующими на террито</w:t>
      </w:r>
      <w:r>
        <w:t>рии Российской Федерации отдельных нормативных правовых актов Союза ССР</w:t>
      </w:r>
    </w:p>
    <w:bookmarkEnd w:id="97"/>
    <w:p w:rsidR="00000000" w:rsidRDefault="0081615F">
      <w:r>
        <w:t>Признать не действующими на территории Российской Федерации:</w:t>
      </w:r>
    </w:p>
    <w:p w:rsidR="00000000" w:rsidRDefault="0081615F">
      <w:bookmarkStart w:id="98" w:name="sub_1701"/>
      <w:r>
        <w:t xml:space="preserve">1) </w:t>
      </w:r>
      <w:hyperlink r:id="rId75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</w:t>
      </w:r>
      <w:r>
        <w:t>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81615F">
      <w:bookmarkStart w:id="99" w:name="sub_1702"/>
      <w:bookmarkEnd w:id="98"/>
      <w:r>
        <w:t>2) Закон СССР от 26 июня 1968 года N 2830-VII "Об утверждении Указа Президиума Верховного Совета СССР "О порядке расс</w:t>
      </w:r>
      <w:r>
        <w:t>мотрения предложений, заявлений и жалоб граждан" (Ведомости Верховного Совета СССР, 1968, N 27, ст. 237);</w:t>
      </w:r>
    </w:p>
    <w:p w:rsidR="00000000" w:rsidRDefault="0081615F">
      <w:bookmarkStart w:id="100" w:name="sub_1703"/>
      <w:bookmarkEnd w:id="99"/>
      <w:r>
        <w:lastRenderedPageBreak/>
        <w:t xml:space="preserve">3) </w:t>
      </w:r>
      <w:hyperlink r:id="rId7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</w:t>
      </w:r>
      <w:r>
        <w:t>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00000" w:rsidRDefault="0081615F">
      <w:bookmarkStart w:id="101" w:name="sub_1704"/>
      <w:bookmarkEnd w:id="100"/>
      <w:r>
        <w:t xml:space="preserve">4) </w:t>
      </w:r>
      <w:hyperlink r:id="rId77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78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81615F">
      <w:bookmarkStart w:id="102" w:name="sub_1705"/>
      <w:bookmarkEnd w:id="101"/>
      <w:r>
        <w:t xml:space="preserve">5) </w:t>
      </w:r>
      <w:hyperlink r:id="rId79" w:history="1">
        <w:r>
          <w:rPr>
            <w:rStyle w:val="a4"/>
          </w:rPr>
          <w:t>Указ</w:t>
        </w:r>
      </w:hyperlink>
      <w:r>
        <w:t xml:space="preserve"> Президиума В</w:t>
      </w:r>
      <w:r>
        <w:t>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81615F">
      <w:bookmarkStart w:id="103" w:name="sub_1706"/>
      <w:bookmarkEnd w:id="102"/>
      <w:r>
        <w:t>6)</w:t>
      </w:r>
      <w:r>
        <w:t xml:space="preserve">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0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103"/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81" w:history="1">
        <w:r>
          <w:rPr>
            <w:rStyle w:val="a4"/>
          </w:rPr>
          <w:t>комм</w:t>
        </w:r>
        <w:r>
          <w:rPr>
            <w:rStyle w:val="a4"/>
          </w:rPr>
          <w:t>ентарии</w:t>
        </w:r>
      </w:hyperlink>
      <w:r>
        <w:t xml:space="preserve"> к статье 17 настоящего Федерального закона</w:t>
      </w:r>
    </w:p>
    <w:p w:rsidR="00000000" w:rsidRDefault="0081615F">
      <w:pPr>
        <w:pStyle w:val="afa"/>
      </w:pPr>
    </w:p>
    <w:p w:rsidR="00000000" w:rsidRDefault="0081615F">
      <w:pPr>
        <w:pStyle w:val="af2"/>
      </w:pPr>
      <w:bookmarkStart w:id="104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104"/>
    <w:p w:rsidR="00000000" w:rsidRDefault="0081615F">
      <w:r>
        <w:t xml:space="preserve">Настоящий Федеральный закон вступает в силу по истечении 180 дней после дня его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1615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615F">
      <w:pPr>
        <w:pStyle w:val="afa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81615F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15F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15F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81615F"/>
    <w:p w:rsidR="00000000" w:rsidRDefault="0081615F">
      <w:pPr>
        <w:pStyle w:val="afff0"/>
      </w:pPr>
      <w:r>
        <w:t>Москва, Кремль</w:t>
      </w:r>
    </w:p>
    <w:p w:rsidR="00000000" w:rsidRDefault="0081615F">
      <w:pPr>
        <w:pStyle w:val="afff0"/>
      </w:pPr>
      <w:r>
        <w:t>2 мая 2006 г.</w:t>
      </w:r>
    </w:p>
    <w:p w:rsidR="00000000" w:rsidRDefault="0081615F">
      <w:pPr>
        <w:pStyle w:val="afff0"/>
      </w:pPr>
      <w:r>
        <w:t>N 59-ФЗ</w:t>
      </w:r>
    </w:p>
    <w:p w:rsidR="0081615F" w:rsidRDefault="0081615F"/>
    <w:sectPr w:rsidR="0081615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59FB"/>
    <w:rsid w:val="000859FB"/>
    <w:rsid w:val="0081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6790.13" TargetMode="External"/><Relationship Id="rId18" Type="http://schemas.openxmlformats.org/officeDocument/2006/relationships/hyperlink" Target="garantF1://10003000.76" TargetMode="External"/><Relationship Id="rId26" Type="http://schemas.openxmlformats.org/officeDocument/2006/relationships/hyperlink" Target="garantF1://10003000.33" TargetMode="External"/><Relationship Id="rId39" Type="http://schemas.openxmlformats.org/officeDocument/2006/relationships/hyperlink" Target="garantF1://12077581.291" TargetMode="External"/><Relationship Id="rId21" Type="http://schemas.openxmlformats.org/officeDocument/2006/relationships/hyperlink" Target="garantF1://57523344.1" TargetMode="External"/><Relationship Id="rId34" Type="http://schemas.openxmlformats.org/officeDocument/2006/relationships/hyperlink" Target="garantF1://10003000.7202" TargetMode="External"/><Relationship Id="rId42" Type="http://schemas.openxmlformats.org/officeDocument/2006/relationships/hyperlink" Target="garantF1://10002673.5" TargetMode="External"/><Relationship Id="rId47" Type="http://schemas.openxmlformats.org/officeDocument/2006/relationships/hyperlink" Target="garantF1://70704216.71" TargetMode="External"/><Relationship Id="rId50" Type="http://schemas.openxmlformats.org/officeDocument/2006/relationships/hyperlink" Target="garantF1://57523344.9" TargetMode="External"/><Relationship Id="rId55" Type="http://schemas.openxmlformats.org/officeDocument/2006/relationships/hyperlink" Target="garantF1://12077581.291" TargetMode="External"/><Relationship Id="rId63" Type="http://schemas.openxmlformats.org/officeDocument/2006/relationships/hyperlink" Target="garantF1://57523344.11" TargetMode="External"/><Relationship Id="rId68" Type="http://schemas.openxmlformats.org/officeDocument/2006/relationships/hyperlink" Target="garantF1://57523344.12" TargetMode="External"/><Relationship Id="rId76" Type="http://schemas.openxmlformats.org/officeDocument/2006/relationships/hyperlink" Target="garantF1://1228019.0" TargetMode="External"/><Relationship Id="rId84" Type="http://schemas.openxmlformats.org/officeDocument/2006/relationships/fontTable" Target="fontTable.xml"/><Relationship Id="rId7" Type="http://schemas.openxmlformats.org/officeDocument/2006/relationships/hyperlink" Target="garantF1://10003000.191" TargetMode="External"/><Relationship Id="rId71" Type="http://schemas.openxmlformats.org/officeDocument/2006/relationships/hyperlink" Target="garantF1://57523344.1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45" TargetMode="External"/><Relationship Id="rId29" Type="http://schemas.openxmlformats.org/officeDocument/2006/relationships/hyperlink" Target="garantF1://10003000.76" TargetMode="External"/><Relationship Id="rId11" Type="http://schemas.openxmlformats.org/officeDocument/2006/relationships/hyperlink" Target="garantF1://10003000.5503" TargetMode="External"/><Relationship Id="rId24" Type="http://schemas.openxmlformats.org/officeDocument/2006/relationships/hyperlink" Target="garantF1://10003000.191" TargetMode="External"/><Relationship Id="rId32" Type="http://schemas.openxmlformats.org/officeDocument/2006/relationships/hyperlink" Target="garantF1://10003000.33" TargetMode="External"/><Relationship Id="rId37" Type="http://schemas.openxmlformats.org/officeDocument/2006/relationships/hyperlink" Target="garantF1://10003000.33" TargetMode="External"/><Relationship Id="rId40" Type="http://schemas.openxmlformats.org/officeDocument/2006/relationships/hyperlink" Target="garantF1://57523344.4" TargetMode="External"/><Relationship Id="rId45" Type="http://schemas.openxmlformats.org/officeDocument/2006/relationships/hyperlink" Target="garantF1://12077581.291" TargetMode="External"/><Relationship Id="rId53" Type="http://schemas.openxmlformats.org/officeDocument/2006/relationships/hyperlink" Target="garantF1://5657161.10012" TargetMode="External"/><Relationship Id="rId58" Type="http://schemas.openxmlformats.org/officeDocument/2006/relationships/hyperlink" Target="garantF1://57953306.1101" TargetMode="External"/><Relationship Id="rId66" Type="http://schemas.openxmlformats.org/officeDocument/2006/relationships/hyperlink" Target="garantF1://70704216.71" TargetMode="External"/><Relationship Id="rId74" Type="http://schemas.openxmlformats.org/officeDocument/2006/relationships/hyperlink" Target="garantF1://57523344.16" TargetMode="External"/><Relationship Id="rId79" Type="http://schemas.openxmlformats.org/officeDocument/2006/relationships/hyperlink" Target="garantF1://1228021.0" TargetMode="External"/><Relationship Id="rId5" Type="http://schemas.openxmlformats.org/officeDocument/2006/relationships/hyperlink" Target="garantF1://57523344.0" TargetMode="External"/><Relationship Id="rId61" Type="http://schemas.openxmlformats.org/officeDocument/2006/relationships/hyperlink" Target="garantF1://57953306.1105" TargetMode="External"/><Relationship Id="rId82" Type="http://schemas.openxmlformats.org/officeDocument/2006/relationships/hyperlink" Target="garantF1://12146661.0" TargetMode="External"/><Relationship Id="rId19" Type="http://schemas.openxmlformats.org/officeDocument/2006/relationships/hyperlink" Target="garantF1://70106790.0" TargetMode="External"/><Relationship Id="rId4" Type="http://schemas.openxmlformats.org/officeDocument/2006/relationships/hyperlink" Target="garantF1://12046661.0" TargetMode="External"/><Relationship Id="rId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191" TargetMode="External"/><Relationship Id="rId22" Type="http://schemas.openxmlformats.org/officeDocument/2006/relationships/hyperlink" Target="garantF1://57523344.2" TargetMode="External"/><Relationship Id="rId27" Type="http://schemas.openxmlformats.org/officeDocument/2006/relationships/hyperlink" Target="garantF1://10003000.45" TargetMode="External"/><Relationship Id="rId30" Type="http://schemas.openxmlformats.org/officeDocument/2006/relationships/hyperlink" Target="garantF1://70106790.13" TargetMode="External"/><Relationship Id="rId35" Type="http://schemas.openxmlformats.org/officeDocument/2006/relationships/hyperlink" Target="garantF1://10003000.76" TargetMode="External"/><Relationship Id="rId43" Type="http://schemas.openxmlformats.org/officeDocument/2006/relationships/hyperlink" Target="garantF1://57523344.5" TargetMode="External"/><Relationship Id="rId48" Type="http://schemas.openxmlformats.org/officeDocument/2006/relationships/hyperlink" Target="garantF1://84755.3" TargetMode="External"/><Relationship Id="rId56" Type="http://schemas.openxmlformats.org/officeDocument/2006/relationships/hyperlink" Target="garantF1://5657161.1004" TargetMode="External"/><Relationship Id="rId64" Type="http://schemas.openxmlformats.org/officeDocument/2006/relationships/hyperlink" Target="garantF1://70704216.71" TargetMode="External"/><Relationship Id="rId69" Type="http://schemas.openxmlformats.org/officeDocument/2006/relationships/hyperlink" Target="garantF1://10036260.2000" TargetMode="External"/><Relationship Id="rId77" Type="http://schemas.openxmlformats.org/officeDocument/2006/relationships/hyperlink" Target="garantF1://95504.0" TargetMode="External"/><Relationship Id="rId8" Type="http://schemas.openxmlformats.org/officeDocument/2006/relationships/hyperlink" Target="garantF1://10003000.30" TargetMode="External"/><Relationship Id="rId51" Type="http://schemas.openxmlformats.org/officeDocument/2006/relationships/hyperlink" Target="garantF1://5124433.0" TargetMode="External"/><Relationship Id="rId72" Type="http://schemas.openxmlformats.org/officeDocument/2006/relationships/hyperlink" Target="garantF1://12025267.559" TargetMode="External"/><Relationship Id="rId80" Type="http://schemas.openxmlformats.org/officeDocument/2006/relationships/hyperlink" Target="garantF1://1228021.0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10003000.76" TargetMode="External"/><Relationship Id="rId17" Type="http://schemas.openxmlformats.org/officeDocument/2006/relationships/hyperlink" Target="garantF1://10003000.7202" TargetMode="External"/><Relationship Id="rId25" Type="http://schemas.openxmlformats.org/officeDocument/2006/relationships/hyperlink" Target="garantF1://10003000.30" TargetMode="External"/><Relationship Id="rId33" Type="http://schemas.openxmlformats.org/officeDocument/2006/relationships/hyperlink" Target="garantF1://10003000.45" TargetMode="External"/><Relationship Id="rId38" Type="http://schemas.openxmlformats.org/officeDocument/2006/relationships/hyperlink" Target="garantF1://57523344.3" TargetMode="External"/><Relationship Id="rId46" Type="http://schemas.openxmlformats.org/officeDocument/2006/relationships/hyperlink" Target="garantF1://57523344.7" TargetMode="External"/><Relationship Id="rId59" Type="http://schemas.openxmlformats.org/officeDocument/2006/relationships/hyperlink" Target="garantF1://5654958.1102" TargetMode="External"/><Relationship Id="rId67" Type="http://schemas.openxmlformats.org/officeDocument/2006/relationships/hyperlink" Target="garantF1://84755.3" TargetMode="External"/><Relationship Id="rId20" Type="http://schemas.openxmlformats.org/officeDocument/2006/relationships/hyperlink" Target="garantF1://10003000.33" TargetMode="External"/><Relationship Id="rId41" Type="http://schemas.openxmlformats.org/officeDocument/2006/relationships/hyperlink" Target="garantF1://12077581.291" TargetMode="External"/><Relationship Id="rId54" Type="http://schemas.openxmlformats.org/officeDocument/2006/relationships/hyperlink" Target="garantF1://10002673.5" TargetMode="External"/><Relationship Id="rId62" Type="http://schemas.openxmlformats.org/officeDocument/2006/relationships/hyperlink" Target="garantF1://10002673.5" TargetMode="External"/><Relationship Id="rId70" Type="http://schemas.openxmlformats.org/officeDocument/2006/relationships/hyperlink" Target="garantF1://57523344.13" TargetMode="External"/><Relationship Id="rId75" Type="http://schemas.openxmlformats.org/officeDocument/2006/relationships/hyperlink" Target="garantF1://1228020.0" TargetMode="External"/><Relationship Id="rId83" Type="http://schemas.openxmlformats.org/officeDocument/2006/relationships/hyperlink" Target="garantF1://57523344.1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10003000.33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0003000.5503" TargetMode="External"/><Relationship Id="rId36" Type="http://schemas.openxmlformats.org/officeDocument/2006/relationships/hyperlink" Target="garantF1://70106790.0" TargetMode="External"/><Relationship Id="rId49" Type="http://schemas.openxmlformats.org/officeDocument/2006/relationships/hyperlink" Target="garantF1://57523344.8" TargetMode="External"/><Relationship Id="rId57" Type="http://schemas.openxmlformats.org/officeDocument/2006/relationships/hyperlink" Target="garantF1://57523344.10" TargetMode="External"/><Relationship Id="rId10" Type="http://schemas.openxmlformats.org/officeDocument/2006/relationships/hyperlink" Target="garantF1://10003000.45" TargetMode="External"/><Relationship Id="rId31" Type="http://schemas.openxmlformats.org/officeDocument/2006/relationships/hyperlink" Target="garantF1://10003000.191" TargetMode="External"/><Relationship Id="rId44" Type="http://schemas.openxmlformats.org/officeDocument/2006/relationships/hyperlink" Target="garantF1://57523344.6" TargetMode="External"/><Relationship Id="rId52" Type="http://schemas.openxmlformats.org/officeDocument/2006/relationships/hyperlink" Target="garantF1://12077581.291" TargetMode="External"/><Relationship Id="rId60" Type="http://schemas.openxmlformats.org/officeDocument/2006/relationships/hyperlink" Target="garantF1://5654958.1104" TargetMode="External"/><Relationship Id="rId65" Type="http://schemas.openxmlformats.org/officeDocument/2006/relationships/hyperlink" Target="garantF1://57402606.1201" TargetMode="External"/><Relationship Id="rId73" Type="http://schemas.openxmlformats.org/officeDocument/2006/relationships/hyperlink" Target="garantF1://57523344.15" TargetMode="External"/><Relationship Id="rId78" Type="http://schemas.openxmlformats.org/officeDocument/2006/relationships/hyperlink" Target="garantF1://1228019.0" TargetMode="External"/><Relationship Id="rId81" Type="http://schemas.openxmlformats.org/officeDocument/2006/relationships/hyperlink" Target="garantF1://5752334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5152</Words>
  <Characters>29367</Characters>
  <Application>Microsoft Office Word</Application>
  <DocSecurity>0</DocSecurity>
  <Lines>244</Lines>
  <Paragraphs>68</Paragraphs>
  <ScaleCrop>false</ScaleCrop>
  <Company>НПП "Гарант-Сервис"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user2121</cp:lastModifiedBy>
  <cp:revision>2</cp:revision>
  <dcterms:created xsi:type="dcterms:W3CDTF">2016-10-25T04:01:00Z</dcterms:created>
  <dcterms:modified xsi:type="dcterms:W3CDTF">2016-10-25T04:01:00Z</dcterms:modified>
</cp:coreProperties>
</file>