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EC" w:rsidRPr="00BF69EC" w:rsidRDefault="00BF69EC" w:rsidP="00BF69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BF69E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Уважаемые пациенты и гости поликлиники!</w:t>
      </w:r>
    </w:p>
    <w:p w:rsidR="00BF69EC" w:rsidRPr="00BF69EC" w:rsidRDefault="00BF69EC" w:rsidP="00BF69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BF69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F69EC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Режим работы специалистов поликлиники</w:t>
      </w:r>
    </w:p>
    <w:p w:rsidR="00BF69EC" w:rsidRPr="00BF69EC" w:rsidRDefault="00BF69EC" w:rsidP="00BF69EC">
      <w:pPr>
        <w:widowControl w:val="0"/>
        <w:spacing w:after="0" w:line="240" w:lineRule="auto"/>
        <w:ind w:right="31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BF69EC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  <w:t>в праздничные и выходные дни</w:t>
      </w:r>
    </w:p>
    <w:p w:rsidR="00BF69EC" w:rsidRDefault="00BF69EC" w:rsidP="00BF69E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66"/>
          <w:sz w:val="32"/>
          <w:szCs w:val="32"/>
        </w:rPr>
      </w:pPr>
      <w:r w:rsidRPr="00BF69EC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 xml:space="preserve"> Новогодних каникул и Рождество в 2019-2020 </w:t>
      </w:r>
      <w:proofErr w:type="spellStart"/>
      <w:proofErr w:type="gramStart"/>
      <w:r w:rsidRPr="00BF69EC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гг</w:t>
      </w:r>
      <w:proofErr w:type="spellEnd"/>
      <w:proofErr w:type="gramEnd"/>
      <w:r w:rsidRPr="00BF69EC">
        <w:rPr>
          <w:rFonts w:ascii="Times New Roman" w:hAnsi="Times New Roman" w:cs="Times New Roman"/>
          <w:i/>
          <w:iCs/>
          <w:color w:val="000066"/>
          <w:sz w:val="32"/>
          <w:szCs w:val="32"/>
        </w:rPr>
        <w:t xml:space="preserve"> </w:t>
      </w:r>
    </w:p>
    <w:p w:rsidR="001F160C" w:rsidRDefault="001F160C" w:rsidP="00BF69E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66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color w:val="000066"/>
          <w:sz w:val="32"/>
          <w:szCs w:val="32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-825492</wp:posOffset>
            </wp:positionH>
            <wp:positionV relativeFrom="paragraph">
              <wp:posOffset>81393</wp:posOffset>
            </wp:positionV>
            <wp:extent cx="7199453" cy="93754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93748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F160C" w:rsidRPr="00BF69EC" w:rsidRDefault="001F160C" w:rsidP="00BF69E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66"/>
          <w:sz w:val="32"/>
          <w:szCs w:val="32"/>
        </w:rPr>
      </w:pPr>
    </w:p>
    <w:p w:rsidR="00BF69EC" w:rsidRDefault="00BF69EC" w:rsidP="00BF69EC">
      <w:pPr>
        <w:widowControl w:val="0"/>
        <w:rPr>
          <w:rFonts w:ascii="Arial" w:hAnsi="Arial" w:cs="Arial"/>
          <w:color w:val="000000"/>
          <w:sz w:val="18"/>
          <w:szCs w:val="20"/>
        </w:rPr>
      </w:pPr>
      <w:r>
        <w:t> </w:t>
      </w:r>
    </w:p>
    <w:p w:rsidR="00BF69EC" w:rsidRDefault="00BF69EC" w:rsidP="00BF6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22.65pt;margin-top:277.8pt;width:549.9pt;height:439.35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2438"/>
        <w:gridCol w:w="2730"/>
        <w:gridCol w:w="4296"/>
      </w:tblGrid>
      <w:tr w:rsidR="00BF69EC" w:rsidTr="001F160C">
        <w:trPr>
          <w:trHeight w:val="494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EC" w:rsidRDefault="00BF69EC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EC" w:rsidRDefault="00BF69EC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Режим работы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EC" w:rsidRDefault="00BF69EC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Отделения/кабинеты</w:t>
            </w:r>
          </w:p>
        </w:tc>
      </w:tr>
      <w:tr w:rsidR="00BF69EC" w:rsidTr="001F160C">
        <w:trPr>
          <w:trHeight w:val="853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EC" w:rsidRDefault="00BF69EC">
            <w:pPr>
              <w:widowControl w:val="0"/>
              <w:spacing w:after="120" w:line="285" w:lineRule="auto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31 декабря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2019г. </w:t>
            </w:r>
          </w:p>
        </w:tc>
        <w:tc>
          <w:tcPr>
            <w:tcW w:w="7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EC" w:rsidRDefault="00BF69EC">
            <w:pPr>
              <w:widowControl w:val="0"/>
              <w:spacing w:after="120" w:line="28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Предпраздничный рабочий день (работа согласно ТК РФ ст.95 на 1 час короче)</w:t>
            </w:r>
          </w:p>
        </w:tc>
      </w:tr>
      <w:tr w:rsidR="00BF69EC" w:rsidTr="001F160C">
        <w:trPr>
          <w:trHeight w:val="2708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EC" w:rsidRDefault="00BF69EC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 </w:t>
            </w:r>
          </w:p>
          <w:p w:rsidR="00BF69EC" w:rsidRDefault="00BF69EC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BF69EC" w:rsidRDefault="00BF69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1,2,5,7</w:t>
            </w:r>
          </w:p>
          <w:p w:rsidR="00BF69EC" w:rsidRDefault="00BF69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Января 2020г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BF69EC" w:rsidRDefault="00BF69EC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EC" w:rsidRDefault="00BF69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3300"/>
                <w:sz w:val="32"/>
                <w:szCs w:val="32"/>
              </w:rPr>
              <w:t>  </w:t>
            </w:r>
          </w:p>
          <w:p w:rsidR="00BF69EC" w:rsidRDefault="00BF69EC">
            <w:pPr>
              <w:widowControl w:val="0"/>
              <w:jc w:val="center"/>
              <w:rPr>
                <w:rFonts w:ascii="Times New Roman" w:hAnsi="Times New Roman" w:cs="Times New Roman"/>
                <w:color w:val="FF33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000066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3300"/>
                <w:sz w:val="32"/>
                <w:szCs w:val="32"/>
                <w:u w:val="single"/>
              </w:rPr>
              <w:t>с 09.00 до 12.00</w:t>
            </w:r>
          </w:p>
          <w:p w:rsidR="00BF69EC" w:rsidRDefault="00BF69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BF69EC" w:rsidRDefault="00BF69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Московский тракт 35 а</w:t>
            </w:r>
          </w:p>
          <w:p w:rsidR="00BF69EC" w:rsidRDefault="00BF69EC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EC" w:rsidRDefault="00BF69E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  <w:p w:rsidR="00BF69EC" w:rsidRDefault="00BF69EC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Прием пациентов дежурными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врачами</w:t>
            </w:r>
          </w:p>
          <w:p w:rsidR="00BF69EC" w:rsidRDefault="00BF69EC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Неотложная медицинская 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BF69EC" w:rsidRDefault="00BF69EC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утвержденному графику</w:t>
            </w:r>
          </w:p>
          <w:p w:rsidR="00BF69EC" w:rsidRDefault="00BF69EC">
            <w:pPr>
              <w:widowControl w:val="0"/>
              <w:spacing w:after="0" w:line="285" w:lineRule="auto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BF69EC" w:rsidTr="001F160C">
        <w:trPr>
          <w:trHeight w:val="473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EC" w:rsidRDefault="00BF69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> </w:t>
            </w:r>
          </w:p>
          <w:p w:rsidR="00BF69EC" w:rsidRDefault="00BF69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> </w:t>
            </w:r>
          </w:p>
          <w:p w:rsidR="00BF69EC" w:rsidRDefault="00BF69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3,4,6,8</w:t>
            </w:r>
          </w:p>
          <w:p w:rsidR="00BF69EC" w:rsidRDefault="00BF69EC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Января 2020 г.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EC" w:rsidRDefault="00BF69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  </w:t>
            </w:r>
          </w:p>
          <w:p w:rsidR="00BF69EC" w:rsidRDefault="00BF69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 </w:t>
            </w:r>
          </w:p>
          <w:p w:rsidR="00BF69EC" w:rsidRDefault="00BF69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с  09.00 до 16.00</w:t>
            </w:r>
          </w:p>
          <w:p w:rsidR="00BF69EC" w:rsidRDefault="00BF69E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BF69EC" w:rsidRDefault="00BF69EC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Волгоградская 117/2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9EC" w:rsidRDefault="00BF69EC">
            <w:pPr>
              <w:widowControl w:val="0"/>
              <w:spacing w:after="0"/>
              <w:ind w:left="567" w:hanging="567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sz w:val="32"/>
                <w:szCs w:val="32"/>
              </w:rPr>
              <w:t>·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пациентов дежурными врачами   </w:t>
            </w:r>
          </w:p>
          <w:p w:rsidR="00BF69EC" w:rsidRDefault="00BF69EC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Неотложная медицинская помощь</w:t>
            </w:r>
          </w:p>
          <w:p w:rsidR="00BF69EC" w:rsidRDefault="00BF69EC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 кабинеты</w:t>
            </w:r>
          </w:p>
          <w:p w:rsidR="00BF69EC" w:rsidRDefault="00BF69EC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 Клинико-диагностическая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(забор анализов)</w:t>
            </w:r>
          </w:p>
          <w:p w:rsidR="00BF69EC" w:rsidRDefault="00BF69EC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Рентген - кабинет</w:t>
            </w:r>
          </w:p>
          <w:p w:rsidR="00BF69EC" w:rsidRDefault="00BF69EC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ЭК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кабинет</w:t>
            </w:r>
          </w:p>
          <w:p w:rsidR="00BF69EC" w:rsidRDefault="00BF69EC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 Прием врачей узких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специальностей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9EC" w:rsidRDefault="00BF69EC">
            <w:pPr>
              <w:widowControl w:val="0"/>
              <w:spacing w:after="0" w:line="285" w:lineRule="auto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утвержденному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0024E1" w:rsidRDefault="000024E1"/>
    <w:sectPr w:rsidR="0000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F69EC"/>
    <w:rsid w:val="000024E1"/>
    <w:rsid w:val="001F160C"/>
    <w:rsid w:val="00B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2</cp:revision>
  <dcterms:created xsi:type="dcterms:W3CDTF">2019-12-27T10:09:00Z</dcterms:created>
  <dcterms:modified xsi:type="dcterms:W3CDTF">2019-12-27T10:11:00Z</dcterms:modified>
</cp:coreProperties>
</file>