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5" w:rsidRPr="00182B85" w:rsidRDefault="001F4BD5" w:rsidP="001F4BD5">
      <w:pPr>
        <w:shd w:val="clear" w:color="auto" w:fill="FFFFFF"/>
        <w:spacing w:before="100" w:beforeAutospacing="1"/>
        <w:jc w:val="center"/>
        <w:rPr>
          <w:b/>
          <w:bCs/>
          <w:noProof/>
          <w:lang w:eastAsia="ru-RU"/>
        </w:rPr>
      </w:pPr>
      <w:r w:rsidRPr="00580592">
        <w:rPr>
          <w:b/>
          <w:bCs/>
          <w:noProof/>
          <w:lang w:eastAsia="ru-RU"/>
        </w:rPr>
        <w:drawing>
          <wp:inline distT="0" distB="0" distL="0" distR="0">
            <wp:extent cx="712732" cy="712732"/>
            <wp:effectExtent l="19050" t="0" r="0" b="0"/>
            <wp:docPr id="3" name="Рисунок 1" descr="C:\Users\oblecova_ei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lecova_ei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07" cy="7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D5" w:rsidRPr="0044163E" w:rsidRDefault="001F4BD5" w:rsidP="001F4BD5">
      <w:pPr>
        <w:jc w:val="center"/>
        <w:rPr>
          <w:b/>
        </w:rPr>
      </w:pPr>
      <w:r w:rsidRPr="0044163E">
        <w:rPr>
          <w:b/>
        </w:rPr>
        <w:t xml:space="preserve">ГОСУДАРСТВЕННОЕ АВТОНОМНОЕ УЧРЕЖДЕНИЕ ЗДРАВООХРАНЕНИЯ  </w:t>
      </w:r>
    </w:p>
    <w:p w:rsidR="001F4BD5" w:rsidRPr="0044163E" w:rsidRDefault="001F4BD5" w:rsidP="001F4BD5">
      <w:pPr>
        <w:jc w:val="center"/>
        <w:rPr>
          <w:b/>
        </w:rPr>
      </w:pPr>
      <w:r w:rsidRPr="0044163E">
        <w:rPr>
          <w:b/>
        </w:rPr>
        <w:t>ТЮМЕНСКОЙ ОБЛАСТИ</w:t>
      </w:r>
    </w:p>
    <w:p w:rsidR="001F4BD5" w:rsidRPr="0044163E" w:rsidRDefault="001F4BD5" w:rsidP="001F4BD5">
      <w:pPr>
        <w:jc w:val="center"/>
        <w:rPr>
          <w:b/>
        </w:rPr>
      </w:pPr>
      <w:r>
        <w:rPr>
          <w:b/>
        </w:rPr>
        <w:t>«ГОРОДСКАЯ ПОЛИКЛИНИКА №5</w:t>
      </w:r>
      <w:r w:rsidRPr="0044163E">
        <w:rPr>
          <w:b/>
        </w:rPr>
        <w:t>»</w:t>
      </w:r>
    </w:p>
    <w:p w:rsidR="008C7111" w:rsidRDefault="008C7111" w:rsidP="008C7111">
      <w:pPr>
        <w:widowControl w:val="0"/>
        <w:tabs>
          <w:tab w:val="left" w:leader="underscore" w:pos="576"/>
          <w:tab w:val="left" w:leader="underscore" w:pos="1930"/>
          <w:tab w:val="left" w:leader="underscore" w:pos="2621"/>
        </w:tabs>
        <w:ind w:firstLine="5529"/>
        <w:jc w:val="both"/>
        <w:rPr>
          <w:rFonts w:eastAsia="Bookman Old Style"/>
          <w:b/>
          <w:i/>
          <w:smallCaps/>
          <w:sz w:val="22"/>
          <w:szCs w:val="22"/>
          <w:lang w:eastAsia="en-US"/>
        </w:rPr>
      </w:pPr>
    </w:p>
    <w:p w:rsidR="008C7111" w:rsidRPr="00BE6994" w:rsidRDefault="00616017" w:rsidP="00BE6994">
      <w:pPr>
        <w:shd w:val="clear" w:color="auto" w:fill="FFFFFF" w:themeFill="background1"/>
        <w:jc w:val="center"/>
        <w:rPr>
          <w:b/>
          <w:sz w:val="32"/>
          <w:szCs w:val="32"/>
          <w:lang w:eastAsia="ru-RU"/>
        </w:rPr>
      </w:pPr>
      <w:r w:rsidRPr="00BE6994">
        <w:rPr>
          <w:b/>
          <w:sz w:val="32"/>
          <w:szCs w:val="32"/>
          <w:lang w:eastAsia="ru-RU"/>
        </w:rPr>
        <w:t>Положение</w:t>
      </w:r>
      <w:r w:rsidR="008C7111" w:rsidRPr="00BE6994">
        <w:rPr>
          <w:b/>
          <w:sz w:val="32"/>
          <w:szCs w:val="32"/>
          <w:lang w:eastAsia="ru-RU"/>
        </w:rPr>
        <w:t xml:space="preserve"> </w:t>
      </w:r>
      <w:r w:rsidR="002D045F" w:rsidRPr="00BE6994">
        <w:rPr>
          <w:b/>
          <w:sz w:val="32"/>
          <w:szCs w:val="32"/>
          <w:lang w:eastAsia="ru-RU"/>
        </w:rPr>
        <w:t>о</w:t>
      </w:r>
      <w:r w:rsidR="00B6444D" w:rsidRPr="00BE6994">
        <w:rPr>
          <w:b/>
          <w:sz w:val="32"/>
          <w:szCs w:val="32"/>
          <w:lang w:eastAsia="ru-RU"/>
        </w:rPr>
        <w:t xml:space="preserve">б </w:t>
      </w:r>
      <w:r w:rsidR="007216D1" w:rsidRPr="00BE6994">
        <w:rPr>
          <w:b/>
          <w:sz w:val="32"/>
          <w:szCs w:val="32"/>
          <w:lang w:eastAsia="ru-RU"/>
        </w:rPr>
        <w:t xml:space="preserve">Общественном </w:t>
      </w:r>
      <w:r w:rsidR="00B6444D" w:rsidRPr="00BE6994">
        <w:rPr>
          <w:b/>
          <w:sz w:val="32"/>
          <w:szCs w:val="32"/>
          <w:lang w:eastAsia="ru-RU"/>
        </w:rPr>
        <w:t xml:space="preserve">совете при </w:t>
      </w:r>
      <w:r w:rsidR="00B6444D" w:rsidRPr="00BE6994">
        <w:rPr>
          <w:b/>
          <w:sz w:val="32"/>
          <w:szCs w:val="32"/>
          <w:lang w:eastAsia="ru-RU"/>
        </w:rPr>
        <w:br/>
      </w:r>
      <w:r w:rsidR="001F4BD5">
        <w:rPr>
          <w:b/>
          <w:sz w:val="32"/>
          <w:szCs w:val="32"/>
          <w:lang w:eastAsia="ru-RU"/>
        </w:rPr>
        <w:t xml:space="preserve">ГАУЗ ТО </w:t>
      </w:r>
      <w:r w:rsidR="00982364" w:rsidRPr="00BE6994">
        <w:rPr>
          <w:b/>
          <w:sz w:val="32"/>
          <w:szCs w:val="32"/>
          <w:lang w:eastAsia="ru-RU"/>
        </w:rPr>
        <w:t xml:space="preserve"> «Городская поликлиника №5»</w:t>
      </w:r>
    </w:p>
    <w:p w:rsidR="00B6444D" w:rsidRPr="00BE6994" w:rsidRDefault="00B6444D" w:rsidP="00BE6994">
      <w:pPr>
        <w:shd w:val="clear" w:color="auto" w:fill="FFFFFF" w:themeFill="background1"/>
        <w:jc w:val="center"/>
        <w:rPr>
          <w:b/>
          <w:lang w:eastAsia="ru-RU"/>
        </w:rPr>
      </w:pPr>
    </w:p>
    <w:p w:rsidR="008C7111" w:rsidRPr="00BE6994" w:rsidRDefault="00A93687" w:rsidP="00BE6994">
      <w:pPr>
        <w:shd w:val="clear" w:color="auto" w:fill="FFFFFF" w:themeFill="background1"/>
        <w:jc w:val="center"/>
        <w:rPr>
          <w:b/>
          <w:lang w:eastAsia="ru-RU"/>
        </w:rPr>
      </w:pPr>
      <w:r w:rsidRPr="00BE6994">
        <w:rPr>
          <w:b/>
          <w:lang w:eastAsia="ru-RU"/>
        </w:rPr>
        <w:t>1</w:t>
      </w:r>
      <w:r w:rsidR="008C7111" w:rsidRPr="00BE6994">
        <w:rPr>
          <w:b/>
          <w:lang w:eastAsia="ru-RU"/>
        </w:rPr>
        <w:t xml:space="preserve">. </w:t>
      </w:r>
      <w:r w:rsidRPr="00BE6994">
        <w:rPr>
          <w:b/>
          <w:lang w:eastAsia="ru-RU"/>
        </w:rPr>
        <w:t>Общие положения.</w:t>
      </w:r>
    </w:p>
    <w:p w:rsidR="008C7111" w:rsidRPr="00BE6994" w:rsidRDefault="008C7111" w:rsidP="00BE6994">
      <w:pPr>
        <w:shd w:val="clear" w:color="auto" w:fill="FFFFFF" w:themeFill="background1"/>
        <w:jc w:val="center"/>
        <w:rPr>
          <w:b/>
          <w:bCs/>
          <w:lang w:eastAsia="ru-RU"/>
        </w:rPr>
      </w:pP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1.1. Целью создания Общественного </w:t>
      </w:r>
      <w:r w:rsidR="00126C71" w:rsidRPr="00BE6994">
        <w:rPr>
          <w:lang w:eastAsia="ru-RU"/>
        </w:rPr>
        <w:t>с</w:t>
      </w:r>
      <w:r w:rsidR="001F4BD5">
        <w:rPr>
          <w:lang w:eastAsia="ru-RU"/>
        </w:rPr>
        <w:t xml:space="preserve">овета </w:t>
      </w:r>
      <w:proofErr w:type="gramStart"/>
      <w:r w:rsidR="001F4BD5">
        <w:rPr>
          <w:lang w:eastAsia="ru-RU"/>
        </w:rPr>
        <w:t>при</w:t>
      </w:r>
      <w:proofErr w:type="gramEnd"/>
      <w:r w:rsidR="001F4BD5">
        <w:rPr>
          <w:lang w:eastAsia="ru-RU"/>
        </w:rPr>
        <w:t xml:space="preserve"> </w:t>
      </w:r>
      <w:r w:rsidRPr="00BE6994">
        <w:rPr>
          <w:lang w:eastAsia="ru-RU"/>
        </w:rPr>
        <w:t xml:space="preserve"> «</w:t>
      </w:r>
      <w:proofErr w:type="gramStart"/>
      <w:r w:rsidRPr="00BE6994">
        <w:rPr>
          <w:lang w:eastAsia="ru-RU"/>
        </w:rPr>
        <w:t>Городская</w:t>
      </w:r>
      <w:proofErr w:type="gramEnd"/>
      <w:r w:rsidRPr="00BE6994">
        <w:rPr>
          <w:lang w:eastAsia="ru-RU"/>
        </w:rPr>
        <w:t xml:space="preserve"> поликлиника №5» является улучшение доступности и качества медицинской помощи для населения города Тюмени. 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1.2. </w:t>
      </w:r>
      <w:r w:rsidR="007033C6" w:rsidRPr="00BE6994">
        <w:rPr>
          <w:lang w:eastAsia="ru-RU"/>
        </w:rPr>
        <w:t xml:space="preserve">Общественный </w:t>
      </w:r>
      <w:r w:rsidR="008C2BC1" w:rsidRPr="00BE6994">
        <w:rPr>
          <w:lang w:eastAsia="ru-RU"/>
        </w:rPr>
        <w:t>совет</w:t>
      </w:r>
      <w:r w:rsidR="00A14E67">
        <w:rPr>
          <w:lang w:eastAsia="ru-RU"/>
        </w:rPr>
        <w:t xml:space="preserve"> при ГАУЗ ТО</w:t>
      </w:r>
      <w:r w:rsidR="007033C6" w:rsidRPr="00BE6994">
        <w:rPr>
          <w:lang w:eastAsia="ru-RU"/>
        </w:rPr>
        <w:t xml:space="preserve"> «Городская поликлиника № 5», далее по тексту – Общественный совет,</w:t>
      </w:r>
      <w:r w:rsidRPr="00BE6994">
        <w:rPr>
          <w:lang w:eastAsia="ru-RU"/>
        </w:rPr>
        <w:t xml:space="preserve"> является </w:t>
      </w:r>
      <w:r w:rsidR="008C2BC1" w:rsidRPr="00BE6994">
        <w:rPr>
          <w:lang w:eastAsia="ru-RU"/>
        </w:rPr>
        <w:t xml:space="preserve">коллегиальным </w:t>
      </w:r>
      <w:r w:rsidR="00A14E67">
        <w:rPr>
          <w:lang w:eastAsia="ru-RU"/>
        </w:rPr>
        <w:t>совещательным органом при ГАУЗ ТО</w:t>
      </w:r>
      <w:r w:rsidRPr="00BE6994">
        <w:rPr>
          <w:lang w:eastAsia="ru-RU"/>
        </w:rPr>
        <w:t xml:space="preserve"> «Городская поликлиника №5»</w:t>
      </w:r>
      <w:r w:rsidR="007033C6" w:rsidRPr="00BE6994">
        <w:rPr>
          <w:lang w:eastAsia="ru-RU"/>
        </w:rPr>
        <w:t>, далее по тексту - Учреждение</w:t>
      </w:r>
      <w:r w:rsidRPr="00BE6994">
        <w:rPr>
          <w:lang w:eastAsia="ru-RU"/>
        </w:rPr>
        <w:t xml:space="preserve">. Решения </w:t>
      </w:r>
      <w:r w:rsidR="007033C6" w:rsidRPr="00BE6994">
        <w:rPr>
          <w:lang w:eastAsia="ru-RU"/>
        </w:rPr>
        <w:t xml:space="preserve">Общественного совета </w:t>
      </w:r>
      <w:r w:rsidRPr="00BE6994">
        <w:rPr>
          <w:lang w:eastAsia="ru-RU"/>
        </w:rPr>
        <w:t>носят рекомендательный характер.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1.3. Деятельность </w:t>
      </w:r>
      <w:r w:rsidR="007033C6" w:rsidRPr="00BE6994">
        <w:rPr>
          <w:lang w:eastAsia="ru-RU"/>
        </w:rPr>
        <w:t xml:space="preserve">Общественного </w:t>
      </w:r>
      <w:r w:rsidR="008C2BC1" w:rsidRPr="00BE6994">
        <w:rPr>
          <w:lang w:eastAsia="ru-RU"/>
        </w:rPr>
        <w:t>совета</w:t>
      </w:r>
      <w:r w:rsidRPr="00BE6994">
        <w:rPr>
          <w:lang w:eastAsia="ru-RU"/>
        </w:rPr>
        <w:t xml:space="preserve"> направлена на содействие </w:t>
      </w:r>
      <w:r w:rsidR="007033C6" w:rsidRPr="00BE6994">
        <w:rPr>
          <w:lang w:eastAsia="ru-RU"/>
        </w:rPr>
        <w:t>Учреждению</w:t>
      </w:r>
      <w:r w:rsidRPr="00BE6994">
        <w:rPr>
          <w:lang w:eastAsia="ru-RU"/>
        </w:rPr>
        <w:t xml:space="preserve"> по осуществлению государственной политики в сфере охраны здоровья населения</w:t>
      </w:r>
      <w:r w:rsidR="007033C6" w:rsidRPr="00BE6994">
        <w:rPr>
          <w:lang w:eastAsia="ru-RU"/>
        </w:rPr>
        <w:t>, подготовке предложений по вопросам, отнесенным к компетенции Учреждения</w:t>
      </w:r>
      <w:r w:rsidR="008C2BC1" w:rsidRPr="00BE6994">
        <w:rPr>
          <w:lang w:eastAsia="ru-RU"/>
        </w:rPr>
        <w:t xml:space="preserve">, его </w:t>
      </w:r>
      <w:r w:rsidR="003409AE" w:rsidRPr="00BE6994">
        <w:rPr>
          <w:lang w:eastAsia="ru-RU"/>
        </w:rPr>
        <w:t>работы</w:t>
      </w:r>
      <w:r w:rsidR="008C2BC1" w:rsidRPr="00BE6994">
        <w:rPr>
          <w:lang w:eastAsia="ru-RU"/>
        </w:rPr>
        <w:t>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1.5. </w:t>
      </w:r>
      <w:r w:rsidR="007033C6" w:rsidRPr="00BE6994">
        <w:rPr>
          <w:lang w:eastAsia="ru-RU"/>
        </w:rPr>
        <w:t>Общественный с</w:t>
      </w:r>
      <w:r w:rsidRPr="00BE6994">
        <w:rPr>
          <w:lang w:eastAsia="ru-RU"/>
        </w:rPr>
        <w:t xml:space="preserve">овет </w:t>
      </w:r>
      <w:r w:rsidR="007033C6" w:rsidRPr="00BE6994">
        <w:rPr>
          <w:lang w:eastAsia="ru-RU"/>
        </w:rPr>
        <w:t xml:space="preserve">в своей работе </w:t>
      </w:r>
      <w:r w:rsidRPr="00BE6994">
        <w:rPr>
          <w:lang w:eastAsia="ru-RU"/>
        </w:rPr>
        <w:t>взаимодействует с</w:t>
      </w:r>
      <w:r w:rsidR="008C2BC1" w:rsidRPr="00BE6994">
        <w:rPr>
          <w:lang w:eastAsia="ru-RU"/>
        </w:rPr>
        <w:t>о</w:t>
      </w:r>
      <w:r w:rsidRPr="00BE6994">
        <w:rPr>
          <w:lang w:eastAsia="ru-RU"/>
        </w:rPr>
        <w:t xml:space="preserve">  структурными подразделениями </w:t>
      </w:r>
      <w:r w:rsidR="007033C6" w:rsidRPr="00BE6994">
        <w:rPr>
          <w:lang w:eastAsia="ru-RU"/>
        </w:rPr>
        <w:t>Учреждения</w:t>
      </w:r>
      <w:r w:rsidRPr="00BE6994">
        <w:rPr>
          <w:lang w:eastAsia="ru-RU"/>
        </w:rPr>
        <w:t>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1.</w:t>
      </w:r>
      <w:r w:rsidR="008C2BC1" w:rsidRPr="00BE6994">
        <w:rPr>
          <w:lang w:eastAsia="ru-RU"/>
        </w:rPr>
        <w:t>6</w:t>
      </w:r>
      <w:r w:rsidRPr="00BE6994">
        <w:rPr>
          <w:lang w:eastAsia="ru-RU"/>
        </w:rPr>
        <w:t>. Члены Совета участвуют в его деятельности на общественных началах и на безвозмездной основе.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1.</w:t>
      </w:r>
      <w:r w:rsidR="008C2BC1" w:rsidRPr="00BE6994">
        <w:rPr>
          <w:lang w:eastAsia="ru-RU"/>
        </w:rPr>
        <w:t>7</w:t>
      </w:r>
      <w:r w:rsidRPr="00BE6994">
        <w:rPr>
          <w:lang w:eastAsia="ru-RU"/>
        </w:rPr>
        <w:t xml:space="preserve">. Правовую основу деятельности Общественного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</w:t>
      </w:r>
      <w:r w:rsidR="008C2BC1" w:rsidRPr="00BE6994">
        <w:rPr>
          <w:lang w:eastAsia="ru-RU"/>
        </w:rPr>
        <w:t>Фе</w:t>
      </w:r>
      <w:r w:rsidRPr="00BE6994">
        <w:rPr>
          <w:lang w:eastAsia="ru-RU"/>
        </w:rPr>
        <w:t xml:space="preserve">деральные </w:t>
      </w:r>
      <w:r w:rsidR="008C2BC1" w:rsidRPr="00BE6994">
        <w:rPr>
          <w:lang w:eastAsia="ru-RU"/>
        </w:rPr>
        <w:t>К</w:t>
      </w:r>
      <w:r w:rsidRPr="00BE6994">
        <w:rPr>
          <w:lang w:eastAsia="ru-RU"/>
        </w:rPr>
        <w:t xml:space="preserve">онституционные законы, постановления и распоряжения Правительства Российской Федерации и </w:t>
      </w:r>
      <w:r w:rsidR="008C2BC1" w:rsidRPr="00BE6994">
        <w:rPr>
          <w:lang w:eastAsia="ru-RU"/>
        </w:rPr>
        <w:t>П</w:t>
      </w:r>
      <w:r w:rsidRPr="00BE6994">
        <w:rPr>
          <w:lang w:eastAsia="ru-RU"/>
        </w:rPr>
        <w:t xml:space="preserve">равительства Тюменской области, нормативно-правовые акты Министерства </w:t>
      </w:r>
      <w:r w:rsidR="008C2BC1" w:rsidRPr="00BE6994">
        <w:rPr>
          <w:lang w:eastAsia="ru-RU"/>
        </w:rPr>
        <w:t xml:space="preserve">здравоохранения РФ, </w:t>
      </w:r>
      <w:r w:rsidRPr="00BE6994">
        <w:rPr>
          <w:lang w:eastAsia="ru-RU"/>
        </w:rPr>
        <w:t xml:space="preserve">Департамента </w:t>
      </w:r>
      <w:r w:rsidR="008C2BC1" w:rsidRPr="00BE6994">
        <w:rPr>
          <w:lang w:eastAsia="ru-RU"/>
        </w:rPr>
        <w:t xml:space="preserve">здравоохранения Тюменской области, Департамента </w:t>
      </w:r>
      <w:r w:rsidRPr="00BE6994">
        <w:rPr>
          <w:lang w:eastAsia="ru-RU"/>
        </w:rPr>
        <w:t>здравоохранения</w:t>
      </w:r>
      <w:r w:rsidR="008C2BC1" w:rsidRPr="00BE6994">
        <w:rPr>
          <w:lang w:eastAsia="ru-RU"/>
        </w:rPr>
        <w:t xml:space="preserve"> Администрации города Тюмени, </w:t>
      </w:r>
      <w:r w:rsidRPr="00BE6994">
        <w:rPr>
          <w:lang w:eastAsia="ru-RU"/>
        </w:rPr>
        <w:t xml:space="preserve"> а также настоящее Положение.</w:t>
      </w:r>
    </w:p>
    <w:p w:rsidR="008C7111" w:rsidRPr="00BE6994" w:rsidRDefault="008C711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</w:p>
    <w:p w:rsidR="008C7111" w:rsidRPr="00BE6994" w:rsidRDefault="00A93687" w:rsidP="00BE6994">
      <w:pPr>
        <w:shd w:val="clear" w:color="auto" w:fill="FFFFFF" w:themeFill="background1"/>
        <w:jc w:val="center"/>
        <w:rPr>
          <w:b/>
          <w:lang w:eastAsia="ru-RU"/>
        </w:rPr>
      </w:pPr>
      <w:r w:rsidRPr="00BE6994">
        <w:rPr>
          <w:b/>
          <w:lang w:eastAsia="ru-RU"/>
        </w:rPr>
        <w:t>2</w:t>
      </w:r>
      <w:r w:rsidR="008C7111" w:rsidRPr="00BE6994">
        <w:rPr>
          <w:b/>
          <w:lang w:eastAsia="ru-RU"/>
        </w:rPr>
        <w:t xml:space="preserve">. </w:t>
      </w:r>
      <w:r w:rsidR="00982364" w:rsidRPr="00BE6994">
        <w:rPr>
          <w:b/>
          <w:lang w:eastAsia="ru-RU"/>
        </w:rPr>
        <w:t>Задачи и права</w:t>
      </w:r>
      <w:r w:rsidR="00E97324" w:rsidRPr="00BE6994">
        <w:rPr>
          <w:b/>
          <w:lang w:eastAsia="ru-RU"/>
        </w:rPr>
        <w:t xml:space="preserve"> общественного</w:t>
      </w:r>
      <w:r w:rsidR="00982364" w:rsidRPr="00BE6994">
        <w:rPr>
          <w:b/>
          <w:lang w:eastAsia="ru-RU"/>
        </w:rPr>
        <w:t xml:space="preserve"> Совета.</w:t>
      </w:r>
    </w:p>
    <w:p w:rsidR="008C7111" w:rsidRPr="00BE6994" w:rsidRDefault="008C7111" w:rsidP="00BE6994">
      <w:pPr>
        <w:shd w:val="clear" w:color="auto" w:fill="FFFFFF" w:themeFill="background1"/>
        <w:jc w:val="center"/>
        <w:rPr>
          <w:lang w:eastAsia="ru-RU"/>
        </w:rPr>
      </w:pP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2.1. Основными задачами </w:t>
      </w:r>
      <w:r w:rsidR="008C2BC1" w:rsidRPr="00BE6994">
        <w:rPr>
          <w:lang w:eastAsia="ru-RU"/>
        </w:rPr>
        <w:t>Общественного с</w:t>
      </w:r>
      <w:r w:rsidRPr="00BE6994">
        <w:rPr>
          <w:lang w:eastAsia="ru-RU"/>
        </w:rPr>
        <w:t>овета являются:</w:t>
      </w:r>
    </w:p>
    <w:p w:rsidR="003409AE" w:rsidRPr="00BE6994" w:rsidRDefault="00A93687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2.1.1. </w:t>
      </w:r>
      <w:r w:rsidR="008C2BC1" w:rsidRPr="00BE6994">
        <w:rPr>
          <w:lang w:eastAsia="ru-RU"/>
        </w:rPr>
        <w:t xml:space="preserve">Выработка </w:t>
      </w:r>
      <w:r w:rsidR="00DE4744" w:rsidRPr="00BE6994">
        <w:rPr>
          <w:lang w:eastAsia="ru-RU"/>
        </w:rPr>
        <w:t>рекомендаций по работе Учреждения, направленных на</w:t>
      </w:r>
      <w:r w:rsidR="003409AE" w:rsidRPr="00BE6994">
        <w:rPr>
          <w:lang w:eastAsia="ru-RU"/>
        </w:rPr>
        <w:t xml:space="preserve"> реализаци</w:t>
      </w:r>
      <w:r w:rsidR="00DE4744" w:rsidRPr="00BE6994">
        <w:rPr>
          <w:lang w:eastAsia="ru-RU"/>
        </w:rPr>
        <w:t>ю</w:t>
      </w:r>
      <w:r w:rsidR="003409AE" w:rsidRPr="00BE6994">
        <w:rPr>
          <w:lang w:eastAsia="ru-RU"/>
        </w:rPr>
        <w:t xml:space="preserve"> </w:t>
      </w:r>
      <w:r w:rsidR="00DE4744" w:rsidRPr="00BE6994">
        <w:rPr>
          <w:lang w:eastAsia="ru-RU"/>
        </w:rPr>
        <w:t xml:space="preserve">требований  </w:t>
      </w:r>
      <w:r w:rsidR="003409AE" w:rsidRPr="00BE6994">
        <w:rPr>
          <w:lang w:eastAsia="ru-RU"/>
        </w:rPr>
        <w:t>законодательства в сфере здравоохранения.</w:t>
      </w:r>
    </w:p>
    <w:p w:rsidR="003409AE" w:rsidRPr="00BE6994" w:rsidRDefault="003409AE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2.1.2. </w:t>
      </w:r>
      <w:r w:rsidR="00A93687" w:rsidRPr="00BE6994">
        <w:rPr>
          <w:lang w:eastAsia="ru-RU"/>
        </w:rPr>
        <w:t xml:space="preserve">Содействие в улучшении организации предоставления медицинских услуг в </w:t>
      </w:r>
      <w:r w:rsidRPr="00BE6994">
        <w:rPr>
          <w:lang w:eastAsia="ru-RU"/>
        </w:rPr>
        <w:t>Учреждении</w:t>
      </w:r>
      <w:r w:rsidR="00A93687" w:rsidRPr="00BE6994">
        <w:rPr>
          <w:lang w:eastAsia="ru-RU"/>
        </w:rPr>
        <w:t xml:space="preserve"> путем разработки предложений по наиболее актуальным проблемам и приоритетным направлениям</w:t>
      </w:r>
      <w:r w:rsidRPr="00BE6994">
        <w:rPr>
          <w:lang w:eastAsia="ru-RU"/>
        </w:rPr>
        <w:t>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2.1.</w:t>
      </w:r>
      <w:r w:rsidR="003409AE" w:rsidRPr="00BE6994">
        <w:rPr>
          <w:lang w:eastAsia="ru-RU"/>
        </w:rPr>
        <w:t>3</w:t>
      </w:r>
      <w:r w:rsidRPr="00BE6994">
        <w:rPr>
          <w:lang w:eastAsia="ru-RU"/>
        </w:rPr>
        <w:t xml:space="preserve">. Содействие в защите интересов граждан, медицинских работников </w:t>
      </w:r>
      <w:r w:rsidR="00DE4744" w:rsidRPr="00BE6994">
        <w:rPr>
          <w:lang w:eastAsia="ru-RU"/>
        </w:rPr>
        <w:t>Учреждения.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2.1.3. Анализ и оценка результатов социологических исследований общественного мнения, выступлений в средствах массовой информации по вопросам здравоохранения</w:t>
      </w:r>
      <w:r w:rsidR="00DE4744" w:rsidRPr="00BE6994">
        <w:rPr>
          <w:lang w:eastAsia="ru-RU"/>
        </w:rPr>
        <w:t xml:space="preserve"> и деятельности Учреждения в частности.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2.1.4. </w:t>
      </w:r>
      <w:r w:rsidR="00DE4744" w:rsidRPr="00BE6994">
        <w:rPr>
          <w:lang w:eastAsia="ru-RU"/>
        </w:rPr>
        <w:t xml:space="preserve">Предложение </w:t>
      </w:r>
      <w:r w:rsidRPr="00BE6994">
        <w:rPr>
          <w:lang w:eastAsia="ru-RU"/>
        </w:rPr>
        <w:t>мер по созданию условий для повышения качества меди</w:t>
      </w:r>
      <w:r w:rsidR="00DE4744" w:rsidRPr="00BE6994">
        <w:rPr>
          <w:lang w:eastAsia="ru-RU"/>
        </w:rPr>
        <w:t>цинского обслуживания населения.</w:t>
      </w:r>
      <w:bookmarkStart w:id="0" w:name="_GoBack"/>
      <w:bookmarkEnd w:id="0"/>
    </w:p>
    <w:p w:rsidR="00DE4744" w:rsidRPr="00BE6994" w:rsidRDefault="00DE474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2.2. </w:t>
      </w:r>
      <w:r w:rsidR="003409AE" w:rsidRPr="00BE6994">
        <w:rPr>
          <w:lang w:eastAsia="ru-RU"/>
        </w:rPr>
        <w:t>Общественный совет имеет</w:t>
      </w:r>
      <w:r w:rsidRPr="00BE6994">
        <w:rPr>
          <w:lang w:eastAsia="ru-RU"/>
        </w:rPr>
        <w:t xml:space="preserve"> право в установленном порядке: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lastRenderedPageBreak/>
        <w:t xml:space="preserve">2.2.1. Запрашивать у должностных лиц </w:t>
      </w:r>
      <w:r w:rsidR="003409AE" w:rsidRPr="00BE6994">
        <w:rPr>
          <w:lang w:eastAsia="ru-RU"/>
        </w:rPr>
        <w:t>Учреждения необходимую информацию</w:t>
      </w:r>
      <w:r w:rsidRPr="00BE6994">
        <w:rPr>
          <w:lang w:eastAsia="ru-RU"/>
        </w:rPr>
        <w:t xml:space="preserve">, документы по вопросам </w:t>
      </w:r>
      <w:r w:rsidR="003409AE" w:rsidRPr="00BE6994">
        <w:rPr>
          <w:lang w:eastAsia="ru-RU"/>
        </w:rPr>
        <w:t xml:space="preserve">организации </w:t>
      </w:r>
      <w:r w:rsidRPr="00BE6994">
        <w:rPr>
          <w:lang w:eastAsia="ru-RU"/>
        </w:rPr>
        <w:t>охраны здоровья в пределах компетенции, определяемой действующим законодательством;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2.2.2. Заслушивать на заседаниях информацию </w:t>
      </w:r>
      <w:r w:rsidR="007801B4" w:rsidRPr="00BE6994">
        <w:rPr>
          <w:lang w:eastAsia="ru-RU"/>
        </w:rPr>
        <w:t>руководства и ответственных работников Учреждения</w:t>
      </w:r>
      <w:r w:rsidRPr="00BE6994">
        <w:rPr>
          <w:lang w:eastAsia="ru-RU"/>
        </w:rPr>
        <w:t xml:space="preserve">, по вопросам </w:t>
      </w:r>
      <w:r w:rsidR="007801B4" w:rsidRPr="00BE6994">
        <w:rPr>
          <w:lang w:eastAsia="ru-RU"/>
        </w:rPr>
        <w:t xml:space="preserve">деятельности Учреждения, </w:t>
      </w:r>
      <w:r w:rsidRPr="00BE6994">
        <w:rPr>
          <w:lang w:eastAsia="ru-RU"/>
        </w:rPr>
        <w:t>соблюдения прав и интересов граждан в сфере охраны здоровья;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2.2.3. Вносить </w:t>
      </w:r>
      <w:r w:rsidR="007801B4" w:rsidRPr="00BE6994">
        <w:rPr>
          <w:lang w:eastAsia="ru-RU"/>
        </w:rPr>
        <w:t>Г</w:t>
      </w:r>
      <w:r w:rsidRPr="00BE6994">
        <w:rPr>
          <w:lang w:eastAsia="ru-RU"/>
        </w:rPr>
        <w:t xml:space="preserve">лавному врачу </w:t>
      </w:r>
      <w:r w:rsidR="003409AE" w:rsidRPr="00BE6994">
        <w:rPr>
          <w:lang w:eastAsia="ru-RU"/>
        </w:rPr>
        <w:t xml:space="preserve">Учреждения </w:t>
      </w:r>
      <w:r w:rsidRPr="00BE6994">
        <w:rPr>
          <w:lang w:eastAsia="ru-RU"/>
        </w:rPr>
        <w:t>предложения по вопросам совершенствования</w:t>
      </w:r>
      <w:r w:rsidR="003409AE" w:rsidRPr="00BE6994">
        <w:rPr>
          <w:lang w:eastAsia="ru-RU"/>
        </w:rPr>
        <w:t xml:space="preserve"> деятельности Учреждения.</w:t>
      </w:r>
    </w:p>
    <w:p w:rsidR="00982364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2.2.</w:t>
      </w:r>
      <w:r w:rsidR="003409AE" w:rsidRPr="00BE6994">
        <w:rPr>
          <w:lang w:eastAsia="ru-RU"/>
        </w:rPr>
        <w:t>4</w:t>
      </w:r>
      <w:r w:rsidRPr="00BE6994">
        <w:rPr>
          <w:lang w:eastAsia="ru-RU"/>
        </w:rPr>
        <w:t xml:space="preserve">. Для решения отдельных вопросов создавать </w:t>
      </w:r>
      <w:r w:rsidR="003409AE" w:rsidRPr="00BE6994">
        <w:rPr>
          <w:lang w:eastAsia="ru-RU"/>
        </w:rPr>
        <w:t xml:space="preserve">совместные </w:t>
      </w:r>
      <w:r w:rsidRPr="00BE6994">
        <w:rPr>
          <w:lang w:eastAsia="ru-RU"/>
        </w:rPr>
        <w:t xml:space="preserve">рабочие группы </w:t>
      </w:r>
      <w:r w:rsidR="003409AE" w:rsidRPr="00BE6994">
        <w:rPr>
          <w:lang w:eastAsia="ru-RU"/>
        </w:rPr>
        <w:t xml:space="preserve">с работниками Учреждения и приглашенными </w:t>
      </w:r>
      <w:r w:rsidR="00842D53" w:rsidRPr="00BE6994">
        <w:rPr>
          <w:lang w:eastAsia="ru-RU"/>
        </w:rPr>
        <w:t>специалистами</w:t>
      </w:r>
      <w:r w:rsidR="003409AE" w:rsidRPr="00BE6994">
        <w:rPr>
          <w:lang w:eastAsia="ru-RU"/>
        </w:rPr>
        <w:t>.</w:t>
      </w:r>
    </w:p>
    <w:p w:rsidR="00A93687" w:rsidRPr="00BE6994" w:rsidRDefault="0098236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2.2.6. Осуществлять иные пр</w:t>
      </w:r>
      <w:r w:rsidR="00E97324" w:rsidRPr="00BE6994">
        <w:rPr>
          <w:lang w:eastAsia="ru-RU"/>
        </w:rPr>
        <w:t xml:space="preserve">ава в пределах своих полномочий, предусмотренных </w:t>
      </w:r>
      <w:r w:rsidR="007801B4" w:rsidRPr="00BE6994">
        <w:rPr>
          <w:lang w:eastAsia="ru-RU"/>
        </w:rPr>
        <w:t>настоящим Положением</w:t>
      </w:r>
      <w:r w:rsidR="00E97324" w:rsidRPr="00BE6994">
        <w:rPr>
          <w:lang w:eastAsia="ru-RU"/>
        </w:rPr>
        <w:t>.</w:t>
      </w:r>
    </w:p>
    <w:p w:rsidR="008C7111" w:rsidRPr="00BE6994" w:rsidRDefault="008C7111" w:rsidP="00BE6994">
      <w:pPr>
        <w:shd w:val="clear" w:color="auto" w:fill="FFFFFF" w:themeFill="background1"/>
        <w:jc w:val="both"/>
        <w:rPr>
          <w:lang w:eastAsia="ru-RU"/>
        </w:rPr>
      </w:pPr>
    </w:p>
    <w:p w:rsidR="008C7111" w:rsidRPr="00BE6994" w:rsidRDefault="00A93687" w:rsidP="00BE6994">
      <w:pPr>
        <w:shd w:val="clear" w:color="auto" w:fill="FFFFFF" w:themeFill="background1"/>
        <w:jc w:val="center"/>
        <w:rPr>
          <w:b/>
          <w:lang w:eastAsia="ru-RU"/>
        </w:rPr>
      </w:pPr>
      <w:r w:rsidRPr="00BE6994">
        <w:rPr>
          <w:b/>
          <w:lang w:eastAsia="ru-RU"/>
        </w:rPr>
        <w:t>3</w:t>
      </w:r>
      <w:r w:rsidR="008C7111" w:rsidRPr="00BE6994">
        <w:rPr>
          <w:b/>
          <w:lang w:eastAsia="ru-RU"/>
        </w:rPr>
        <w:t xml:space="preserve">. </w:t>
      </w:r>
      <w:r w:rsidR="00E97324" w:rsidRPr="00BE6994">
        <w:rPr>
          <w:b/>
          <w:lang w:eastAsia="ru-RU"/>
        </w:rPr>
        <w:t>Порядок формирования общественного Совета.</w:t>
      </w:r>
    </w:p>
    <w:p w:rsidR="008C7111" w:rsidRPr="00BE6994" w:rsidRDefault="008C7111" w:rsidP="00BE6994">
      <w:pPr>
        <w:shd w:val="clear" w:color="auto" w:fill="FFFFFF" w:themeFill="background1"/>
        <w:jc w:val="center"/>
        <w:rPr>
          <w:lang w:eastAsia="ru-RU"/>
        </w:rPr>
      </w:pPr>
    </w:p>
    <w:p w:rsidR="00E97324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t xml:space="preserve">3.1. Решение о создании Общественного </w:t>
      </w:r>
      <w:r w:rsidR="003409AE" w:rsidRPr="00BE6994">
        <w:t>с</w:t>
      </w:r>
      <w:r w:rsidRPr="00BE6994">
        <w:t xml:space="preserve">овета принимается </w:t>
      </w:r>
      <w:r w:rsidR="00785507" w:rsidRPr="00BE6994">
        <w:t>Главным врачом Учреждения.</w:t>
      </w:r>
    </w:p>
    <w:p w:rsidR="00E97324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3.2.. Состав </w:t>
      </w:r>
      <w:r w:rsidR="00785507" w:rsidRPr="00BE6994">
        <w:rPr>
          <w:lang w:eastAsia="ru-RU"/>
        </w:rPr>
        <w:t>Общественного с</w:t>
      </w:r>
      <w:r w:rsidRPr="00BE6994">
        <w:rPr>
          <w:lang w:eastAsia="ru-RU"/>
        </w:rPr>
        <w:t xml:space="preserve">овета утверждается приказом </w:t>
      </w:r>
      <w:r w:rsidR="00785507" w:rsidRPr="00BE6994">
        <w:rPr>
          <w:lang w:eastAsia="ru-RU"/>
        </w:rPr>
        <w:t>Г</w:t>
      </w:r>
      <w:r w:rsidRPr="00BE6994">
        <w:rPr>
          <w:lang w:eastAsia="ru-RU"/>
        </w:rPr>
        <w:t xml:space="preserve">лавного врача </w:t>
      </w:r>
      <w:r w:rsidR="00785507" w:rsidRPr="00BE6994">
        <w:rPr>
          <w:lang w:eastAsia="ru-RU"/>
        </w:rPr>
        <w:t>Учреждения.</w:t>
      </w:r>
    </w:p>
    <w:p w:rsidR="00E97324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3.</w:t>
      </w:r>
      <w:r w:rsidR="00785507" w:rsidRPr="00BE6994">
        <w:rPr>
          <w:lang w:eastAsia="ru-RU"/>
        </w:rPr>
        <w:t>3</w:t>
      </w:r>
      <w:r w:rsidRPr="00BE6994">
        <w:rPr>
          <w:lang w:eastAsia="ru-RU"/>
        </w:rPr>
        <w:t xml:space="preserve">. </w:t>
      </w:r>
      <w:r w:rsidR="00785507" w:rsidRPr="00BE6994">
        <w:rPr>
          <w:lang w:eastAsia="ru-RU"/>
        </w:rPr>
        <w:t xml:space="preserve">Общественный совет </w:t>
      </w:r>
      <w:r w:rsidRPr="00BE6994">
        <w:rPr>
          <w:lang w:eastAsia="ru-RU"/>
        </w:rPr>
        <w:t xml:space="preserve">осуществляет свою деятельность в </w:t>
      </w:r>
      <w:r w:rsidR="003F41D4" w:rsidRPr="00BE6994">
        <w:rPr>
          <w:lang w:eastAsia="ru-RU"/>
        </w:rPr>
        <w:t xml:space="preserve">соответствии с </w:t>
      </w:r>
      <w:r w:rsidR="00785507" w:rsidRPr="00BE6994">
        <w:rPr>
          <w:lang w:eastAsia="ru-RU"/>
        </w:rPr>
        <w:t xml:space="preserve">принятым </w:t>
      </w:r>
      <w:r w:rsidR="0098558D" w:rsidRPr="00BE6994">
        <w:rPr>
          <w:lang w:eastAsia="ru-RU"/>
        </w:rPr>
        <w:t xml:space="preserve"> планом работы, утвержденны</w:t>
      </w:r>
      <w:r w:rsidRPr="00BE6994">
        <w:rPr>
          <w:lang w:eastAsia="ru-RU"/>
        </w:rPr>
        <w:t xml:space="preserve">м </w:t>
      </w:r>
      <w:r w:rsidR="00785507" w:rsidRPr="00BE6994">
        <w:rPr>
          <w:lang w:eastAsia="ru-RU"/>
        </w:rPr>
        <w:t>П</w:t>
      </w:r>
      <w:r w:rsidRPr="00BE6994">
        <w:rPr>
          <w:lang w:eastAsia="ru-RU"/>
        </w:rPr>
        <w:t xml:space="preserve">редседателем </w:t>
      </w:r>
      <w:r w:rsidR="00785507" w:rsidRPr="00BE6994">
        <w:rPr>
          <w:lang w:eastAsia="ru-RU"/>
        </w:rPr>
        <w:t>Общественного с</w:t>
      </w:r>
      <w:r w:rsidRPr="00BE6994">
        <w:rPr>
          <w:lang w:eastAsia="ru-RU"/>
        </w:rPr>
        <w:t>овета. </w:t>
      </w:r>
    </w:p>
    <w:p w:rsidR="0098558D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3.5. Членами </w:t>
      </w:r>
      <w:r w:rsidR="00785507" w:rsidRPr="00BE6994">
        <w:rPr>
          <w:lang w:eastAsia="ru-RU"/>
        </w:rPr>
        <w:t>Общественного с</w:t>
      </w:r>
      <w:r w:rsidRPr="00BE6994">
        <w:rPr>
          <w:lang w:eastAsia="ru-RU"/>
        </w:rPr>
        <w:t xml:space="preserve">овета могут быть представители  общественных объединений и организаций, </w:t>
      </w:r>
      <w:r w:rsidR="0098558D" w:rsidRPr="00BE6994">
        <w:rPr>
          <w:lang w:eastAsia="ru-RU"/>
        </w:rPr>
        <w:t xml:space="preserve">специалисты в различных отраслях хозяйства, которые прямо или косвенно связаны с деятельностью Учреждения, оказанием медицинской помощи, защите прав и законных интересов пациентов, работников медицинских учреждений,  </w:t>
      </w:r>
      <w:r w:rsidRPr="00BE6994">
        <w:rPr>
          <w:lang w:eastAsia="ru-RU"/>
        </w:rPr>
        <w:t>а также активные граждане</w:t>
      </w:r>
      <w:r w:rsidR="0098558D" w:rsidRPr="00BE6994">
        <w:rPr>
          <w:lang w:eastAsia="ru-RU"/>
        </w:rPr>
        <w:t>, проживающие на территории деятельности Учреждения.</w:t>
      </w:r>
    </w:p>
    <w:p w:rsidR="00785507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 xml:space="preserve">3.6. Срок полномочий </w:t>
      </w:r>
      <w:r w:rsidR="00785507" w:rsidRPr="00BE6994">
        <w:rPr>
          <w:lang w:eastAsia="ru-RU"/>
        </w:rPr>
        <w:t>членов Общественного с</w:t>
      </w:r>
      <w:r w:rsidRPr="00BE6994">
        <w:rPr>
          <w:lang w:eastAsia="ru-RU"/>
        </w:rPr>
        <w:t xml:space="preserve">овета </w:t>
      </w:r>
      <w:r w:rsidR="00785507" w:rsidRPr="00BE6994">
        <w:rPr>
          <w:lang w:eastAsia="ru-RU"/>
        </w:rPr>
        <w:t>составляет 2</w:t>
      </w:r>
      <w:r w:rsidRPr="00BE6994">
        <w:rPr>
          <w:lang w:eastAsia="ru-RU"/>
        </w:rPr>
        <w:t xml:space="preserve"> года со дня его</w:t>
      </w:r>
      <w:r w:rsidR="00785507" w:rsidRPr="00BE6994">
        <w:rPr>
          <w:lang w:eastAsia="ru-RU"/>
        </w:rPr>
        <w:t xml:space="preserve"> утверждения Приказом Главного врача Учреждения.</w:t>
      </w:r>
    </w:p>
    <w:p w:rsidR="00A93687" w:rsidRPr="00BE6994" w:rsidRDefault="00A93687" w:rsidP="00BE6994">
      <w:pPr>
        <w:shd w:val="clear" w:color="auto" w:fill="FFFFFF" w:themeFill="background1"/>
        <w:ind w:firstLine="709"/>
        <w:jc w:val="both"/>
        <w:rPr>
          <w:lang w:eastAsia="ru-RU"/>
        </w:rPr>
      </w:pPr>
    </w:p>
    <w:p w:rsidR="008C7111" w:rsidRPr="00BE6994" w:rsidRDefault="00A93687" w:rsidP="00BE6994">
      <w:pPr>
        <w:shd w:val="clear" w:color="auto" w:fill="FFFFFF" w:themeFill="background1"/>
        <w:jc w:val="center"/>
        <w:rPr>
          <w:b/>
          <w:lang w:eastAsia="ru-RU"/>
        </w:rPr>
      </w:pPr>
      <w:r w:rsidRPr="00BE6994">
        <w:rPr>
          <w:b/>
          <w:lang w:eastAsia="ru-RU"/>
        </w:rPr>
        <w:t>4</w:t>
      </w:r>
      <w:r w:rsidR="008C7111" w:rsidRPr="00BE6994">
        <w:rPr>
          <w:b/>
          <w:lang w:eastAsia="ru-RU"/>
        </w:rPr>
        <w:t xml:space="preserve">. </w:t>
      </w:r>
      <w:r w:rsidR="00377141" w:rsidRPr="00BE6994">
        <w:rPr>
          <w:b/>
          <w:lang w:eastAsia="ru-RU"/>
        </w:rPr>
        <w:t>Организация деятельности</w:t>
      </w:r>
      <w:r w:rsidR="00E97324" w:rsidRPr="00BE6994">
        <w:rPr>
          <w:b/>
          <w:lang w:eastAsia="ru-RU"/>
        </w:rPr>
        <w:t xml:space="preserve"> общественного Совета</w:t>
      </w:r>
      <w:r w:rsidRPr="00BE6994">
        <w:rPr>
          <w:b/>
          <w:lang w:eastAsia="ru-RU"/>
        </w:rPr>
        <w:t>.</w:t>
      </w:r>
    </w:p>
    <w:p w:rsidR="008C7111" w:rsidRPr="00BE6994" w:rsidRDefault="008C7111" w:rsidP="00BE6994">
      <w:pPr>
        <w:shd w:val="clear" w:color="auto" w:fill="FFFFFF" w:themeFill="background1"/>
        <w:jc w:val="center"/>
        <w:rPr>
          <w:lang w:eastAsia="ru-RU"/>
        </w:rPr>
      </w:pPr>
    </w:p>
    <w:p w:rsidR="00E97324" w:rsidRPr="00BE6994" w:rsidRDefault="0037714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4.1</w:t>
      </w:r>
      <w:r w:rsidR="00E97324" w:rsidRPr="00BE6994">
        <w:rPr>
          <w:lang w:eastAsia="ru-RU"/>
        </w:rPr>
        <w:t xml:space="preserve">. Решения </w:t>
      </w:r>
      <w:r w:rsidR="00785507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>овета принимаются большинством голосов из числа присутствующих на заседании</w:t>
      </w:r>
      <w:r w:rsidR="00785507" w:rsidRPr="00BE6994">
        <w:rPr>
          <w:lang w:eastAsia="ru-RU"/>
        </w:rPr>
        <w:t>. Общественный совет правомочен принимать Решения при наличии не менее половины от утвержденного состава членов</w:t>
      </w:r>
      <w:r w:rsidR="00E97324" w:rsidRPr="00BE6994">
        <w:rPr>
          <w:lang w:eastAsia="ru-RU"/>
        </w:rPr>
        <w:t xml:space="preserve">. </w:t>
      </w:r>
    </w:p>
    <w:p w:rsidR="00E97324" w:rsidRPr="00BE6994" w:rsidRDefault="0037714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4.2</w:t>
      </w:r>
      <w:r w:rsidR="00E97324" w:rsidRPr="00BE6994">
        <w:rPr>
          <w:lang w:eastAsia="ru-RU"/>
        </w:rPr>
        <w:t xml:space="preserve">. Деятельностью </w:t>
      </w:r>
      <w:r w:rsidR="00785507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>овета руководит председатель, в его отсутствие – заместитель председателя.</w:t>
      </w:r>
      <w:r w:rsidR="00785507" w:rsidRPr="00BE6994">
        <w:rPr>
          <w:lang w:eastAsia="ru-RU"/>
        </w:rPr>
        <w:t xml:space="preserve"> Председатель, заместитель председателя, секретарь избираются членами Общественного совета из своего состава на первом заседании.</w:t>
      </w:r>
    </w:p>
    <w:p w:rsidR="00E97324" w:rsidRPr="00BE6994" w:rsidRDefault="0037714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4.3</w:t>
      </w:r>
      <w:r w:rsidR="00E97324" w:rsidRPr="00BE6994">
        <w:rPr>
          <w:lang w:eastAsia="ru-RU"/>
        </w:rPr>
        <w:t xml:space="preserve">. Для ведения делопроизводства и технического обеспечения деятельности </w:t>
      </w:r>
      <w:r w:rsidR="00785507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 xml:space="preserve">овета назначается секретарь, который ведет переписку с его членами, оформляет и представляет на подпись председателю и членам </w:t>
      </w:r>
      <w:r w:rsidR="00785507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>овета повестку дня заседаний, протоколы заседаний и другие необходимые документы</w:t>
      </w:r>
      <w:r w:rsidR="00785507" w:rsidRPr="00BE6994">
        <w:rPr>
          <w:lang w:eastAsia="ru-RU"/>
        </w:rPr>
        <w:t>, а также занимается другой работой по обеспечению деятельности Общественного совета.</w:t>
      </w:r>
    </w:p>
    <w:p w:rsidR="00E97324" w:rsidRPr="00BE6994" w:rsidRDefault="0037714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</w:t>
      </w:r>
      <w:r w:rsidR="00785507" w:rsidRPr="00BE6994">
        <w:rPr>
          <w:lang w:eastAsia="ru-RU"/>
        </w:rPr>
        <w:t>4</w:t>
      </w:r>
      <w:r w:rsidR="00E97324" w:rsidRPr="00BE6994">
        <w:rPr>
          <w:lang w:eastAsia="ru-RU"/>
        </w:rPr>
        <w:t xml:space="preserve">. Организационно-техническое обеспечение </w:t>
      </w:r>
      <w:r w:rsidR="00785507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 xml:space="preserve">овета осуществляет </w:t>
      </w:r>
      <w:r w:rsidR="00785507" w:rsidRPr="00BE6994">
        <w:rPr>
          <w:lang w:eastAsia="ru-RU"/>
        </w:rPr>
        <w:t>Учреждение.</w:t>
      </w:r>
    </w:p>
    <w:p w:rsidR="00E97324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</w:t>
      </w:r>
      <w:r w:rsidR="00785507" w:rsidRPr="00BE6994">
        <w:rPr>
          <w:lang w:eastAsia="ru-RU"/>
        </w:rPr>
        <w:t>5</w:t>
      </w:r>
      <w:r w:rsidRPr="00BE6994">
        <w:rPr>
          <w:lang w:eastAsia="ru-RU"/>
        </w:rPr>
        <w:t xml:space="preserve">. Заседания </w:t>
      </w:r>
      <w:r w:rsidR="00785507" w:rsidRPr="00BE6994">
        <w:rPr>
          <w:lang w:eastAsia="ru-RU"/>
        </w:rPr>
        <w:t>Общественного с</w:t>
      </w:r>
      <w:r w:rsidR="004137A1" w:rsidRPr="00BE6994">
        <w:rPr>
          <w:lang w:eastAsia="ru-RU"/>
        </w:rPr>
        <w:t>овета проводятся</w:t>
      </w:r>
      <w:r w:rsidRPr="00BE6994">
        <w:rPr>
          <w:lang w:eastAsia="ru-RU"/>
        </w:rPr>
        <w:t xml:space="preserve"> </w:t>
      </w:r>
      <w:r w:rsidR="00785507" w:rsidRPr="00BE6994">
        <w:rPr>
          <w:lang w:eastAsia="ru-RU"/>
        </w:rPr>
        <w:t xml:space="preserve">не реже одного </w:t>
      </w:r>
      <w:r w:rsidRPr="00BE6994">
        <w:rPr>
          <w:lang w:eastAsia="ru-RU"/>
        </w:rPr>
        <w:t>раз</w:t>
      </w:r>
      <w:r w:rsidR="00785507" w:rsidRPr="00BE6994">
        <w:rPr>
          <w:lang w:eastAsia="ru-RU"/>
        </w:rPr>
        <w:t>а</w:t>
      </w:r>
      <w:r w:rsidRPr="00BE6994">
        <w:rPr>
          <w:lang w:eastAsia="ru-RU"/>
        </w:rPr>
        <w:t xml:space="preserve"> в три месяца и считаются правомочными, если на них присутствует более половины </w:t>
      </w:r>
      <w:r w:rsidR="00785507" w:rsidRPr="00BE6994">
        <w:rPr>
          <w:lang w:eastAsia="ru-RU"/>
        </w:rPr>
        <w:t>от утверждённого состава членов</w:t>
      </w:r>
      <w:r w:rsidRPr="00BE6994">
        <w:rPr>
          <w:lang w:eastAsia="ru-RU"/>
        </w:rPr>
        <w:t xml:space="preserve">. </w:t>
      </w:r>
    </w:p>
    <w:p w:rsidR="00E97324" w:rsidRPr="00BE6994" w:rsidRDefault="0037714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</w:t>
      </w:r>
      <w:r w:rsidR="00785507" w:rsidRPr="00BE6994">
        <w:rPr>
          <w:lang w:eastAsia="ru-RU"/>
        </w:rPr>
        <w:t>6</w:t>
      </w:r>
      <w:r w:rsidR="00E97324" w:rsidRPr="00BE6994">
        <w:rPr>
          <w:lang w:eastAsia="ru-RU"/>
        </w:rPr>
        <w:t>. О дате, месте проведения и повестке дня очередного</w:t>
      </w:r>
      <w:r w:rsidR="00842D53" w:rsidRPr="00BE6994">
        <w:rPr>
          <w:lang w:eastAsia="ru-RU"/>
        </w:rPr>
        <w:t xml:space="preserve"> и внеочередного </w:t>
      </w:r>
      <w:r w:rsidR="00E97324" w:rsidRPr="00BE6994">
        <w:rPr>
          <w:lang w:eastAsia="ru-RU"/>
        </w:rPr>
        <w:t xml:space="preserve"> заседания члены </w:t>
      </w:r>
      <w:r w:rsidR="00842D53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 xml:space="preserve">овета должны быть проинформированы не позднее, чем за </w:t>
      </w:r>
      <w:r w:rsidR="00842D53" w:rsidRPr="00BE6994">
        <w:rPr>
          <w:lang w:eastAsia="ru-RU"/>
        </w:rPr>
        <w:t>10</w:t>
      </w:r>
      <w:r w:rsidR="00E97324" w:rsidRPr="00BE6994">
        <w:rPr>
          <w:lang w:eastAsia="ru-RU"/>
        </w:rPr>
        <w:t xml:space="preserve"> </w:t>
      </w:r>
      <w:r w:rsidR="00842D53" w:rsidRPr="00BE6994">
        <w:rPr>
          <w:lang w:eastAsia="ru-RU"/>
        </w:rPr>
        <w:t xml:space="preserve">рабочих </w:t>
      </w:r>
      <w:r w:rsidR="00E97324" w:rsidRPr="00BE6994">
        <w:rPr>
          <w:lang w:eastAsia="ru-RU"/>
        </w:rPr>
        <w:t xml:space="preserve">дней до предполагаемой даты. В случае невозможности участия в заседании член </w:t>
      </w:r>
      <w:r w:rsidR="00842D53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>овета обязан поставить об этом в известность секретаря</w:t>
      </w:r>
      <w:r w:rsidR="00E424E2" w:rsidRPr="00BE6994">
        <w:rPr>
          <w:lang w:eastAsia="ru-RU"/>
        </w:rPr>
        <w:t>,</w:t>
      </w:r>
      <w:r w:rsidR="00842D53" w:rsidRPr="00BE6994">
        <w:rPr>
          <w:lang w:eastAsia="ru-RU"/>
        </w:rPr>
        <w:t xml:space="preserve"> заместителя</w:t>
      </w:r>
      <w:r w:rsidR="00E424E2" w:rsidRPr="00BE6994">
        <w:rPr>
          <w:lang w:eastAsia="ru-RU"/>
        </w:rPr>
        <w:t xml:space="preserve"> </w:t>
      </w:r>
      <w:r w:rsidR="00842D53" w:rsidRPr="00BE6994">
        <w:rPr>
          <w:lang w:eastAsia="ru-RU"/>
        </w:rPr>
        <w:t xml:space="preserve"> Председателя, или Председателя  Общественного совета.</w:t>
      </w:r>
    </w:p>
    <w:p w:rsidR="00E97324" w:rsidRPr="00BE6994" w:rsidRDefault="0037714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lastRenderedPageBreak/>
        <w:t>4.</w:t>
      </w:r>
      <w:r w:rsidR="00842D53" w:rsidRPr="00BE6994">
        <w:rPr>
          <w:lang w:eastAsia="ru-RU"/>
        </w:rPr>
        <w:t>7</w:t>
      </w:r>
      <w:r w:rsidR="00E97324" w:rsidRPr="00BE6994">
        <w:rPr>
          <w:lang w:eastAsia="ru-RU"/>
        </w:rPr>
        <w:t xml:space="preserve">. На заседание </w:t>
      </w:r>
      <w:r w:rsidR="00842D53" w:rsidRPr="00BE6994">
        <w:rPr>
          <w:lang w:eastAsia="ru-RU"/>
        </w:rPr>
        <w:t>Общественного с</w:t>
      </w:r>
      <w:r w:rsidR="00E97324" w:rsidRPr="00BE6994">
        <w:rPr>
          <w:lang w:eastAsia="ru-RU"/>
        </w:rPr>
        <w:t xml:space="preserve">овета могут быть приглашены должностные </w:t>
      </w:r>
      <w:r w:rsidR="00667F06" w:rsidRPr="00BE6994">
        <w:rPr>
          <w:lang w:eastAsia="ru-RU"/>
        </w:rPr>
        <w:t xml:space="preserve"> лица </w:t>
      </w:r>
      <w:r w:rsidR="00E97324" w:rsidRPr="00BE6994">
        <w:rPr>
          <w:lang w:eastAsia="ru-RU"/>
        </w:rPr>
        <w:t>органов местного самоуправления, руководители организаций, представители общественных объединений, средств массовой информации</w:t>
      </w:r>
      <w:r w:rsidR="00842D53" w:rsidRPr="00BE6994">
        <w:rPr>
          <w:lang w:eastAsia="ru-RU"/>
        </w:rPr>
        <w:t>, ответственные работники Учреждения.</w:t>
      </w:r>
    </w:p>
    <w:p w:rsidR="00E97324" w:rsidRPr="00BE6994" w:rsidRDefault="00377141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</w:t>
      </w:r>
      <w:r w:rsidR="00842D53" w:rsidRPr="00BE6994">
        <w:rPr>
          <w:lang w:eastAsia="ru-RU"/>
        </w:rPr>
        <w:t>8</w:t>
      </w:r>
      <w:r w:rsidR="00E97324" w:rsidRPr="00BE6994">
        <w:rPr>
          <w:lang w:eastAsia="ru-RU"/>
        </w:rPr>
        <w:t xml:space="preserve">. </w:t>
      </w:r>
      <w:r w:rsidRPr="00BE6994">
        <w:rPr>
          <w:lang w:eastAsia="ru-RU"/>
        </w:rPr>
        <w:t xml:space="preserve">Члены </w:t>
      </w:r>
      <w:r w:rsidR="00842D53" w:rsidRPr="00BE6994">
        <w:rPr>
          <w:lang w:eastAsia="ru-RU"/>
        </w:rPr>
        <w:t>Общественного с</w:t>
      </w:r>
      <w:r w:rsidRPr="00BE6994">
        <w:rPr>
          <w:lang w:eastAsia="ru-RU"/>
        </w:rPr>
        <w:t xml:space="preserve">овета обязаны лично участвовать в заседаниях </w:t>
      </w:r>
      <w:r w:rsidR="00842D53" w:rsidRPr="00BE6994">
        <w:rPr>
          <w:lang w:eastAsia="ru-RU"/>
        </w:rPr>
        <w:t>Общественного с</w:t>
      </w:r>
      <w:r w:rsidRPr="00BE6994">
        <w:rPr>
          <w:lang w:eastAsia="ru-RU"/>
        </w:rPr>
        <w:t>овета и не вправе делегировать свои полномочия другим лицам.</w:t>
      </w:r>
    </w:p>
    <w:p w:rsidR="00E97324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</w:t>
      </w:r>
      <w:r w:rsidR="00842D53" w:rsidRPr="00BE6994">
        <w:rPr>
          <w:lang w:eastAsia="ru-RU"/>
        </w:rPr>
        <w:t>9</w:t>
      </w:r>
      <w:r w:rsidRPr="00BE6994">
        <w:rPr>
          <w:lang w:eastAsia="ru-RU"/>
        </w:rPr>
        <w:t xml:space="preserve">. Решения </w:t>
      </w:r>
      <w:r w:rsidR="007801B4" w:rsidRPr="00BE6994">
        <w:rPr>
          <w:lang w:eastAsia="ru-RU"/>
        </w:rPr>
        <w:t>Общественного с</w:t>
      </w:r>
      <w:r w:rsidRPr="00BE6994">
        <w:rPr>
          <w:lang w:eastAsia="ru-RU"/>
        </w:rPr>
        <w:t>овета принимаются путем открытого голосования простым большинством голосов и носят рекомендательный характер</w:t>
      </w:r>
      <w:r w:rsidR="007801B4" w:rsidRPr="00BE6994">
        <w:rPr>
          <w:lang w:eastAsia="ru-RU"/>
        </w:rPr>
        <w:t xml:space="preserve"> для Учреждения</w:t>
      </w:r>
      <w:r w:rsidRPr="00BE6994">
        <w:rPr>
          <w:lang w:eastAsia="ru-RU"/>
        </w:rPr>
        <w:t>.</w:t>
      </w:r>
    </w:p>
    <w:p w:rsidR="00E97324" w:rsidRPr="00BE6994" w:rsidRDefault="00E9732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4.1</w:t>
      </w:r>
      <w:r w:rsidR="007801B4" w:rsidRPr="00BE6994">
        <w:rPr>
          <w:lang w:eastAsia="ru-RU"/>
        </w:rPr>
        <w:t>0</w:t>
      </w:r>
      <w:r w:rsidRPr="00BE6994">
        <w:rPr>
          <w:lang w:eastAsia="ru-RU"/>
        </w:rPr>
        <w:t xml:space="preserve">. Решения </w:t>
      </w:r>
      <w:r w:rsidR="007801B4" w:rsidRPr="00BE6994">
        <w:rPr>
          <w:lang w:eastAsia="ru-RU"/>
        </w:rPr>
        <w:t>Общественного с</w:t>
      </w:r>
      <w:r w:rsidRPr="00BE6994">
        <w:rPr>
          <w:lang w:eastAsia="ru-RU"/>
        </w:rPr>
        <w:t xml:space="preserve">овета заносятся в протоколы заседаний, копии которых представляются в </w:t>
      </w:r>
      <w:r w:rsidR="007801B4" w:rsidRPr="00BE6994">
        <w:rPr>
          <w:lang w:eastAsia="ru-RU"/>
        </w:rPr>
        <w:t>Учреждение.</w:t>
      </w:r>
    </w:p>
    <w:p w:rsidR="003D768C" w:rsidRPr="00BE6994" w:rsidRDefault="003D768C" w:rsidP="00BE6994">
      <w:pPr>
        <w:shd w:val="clear" w:color="auto" w:fill="FFFFFF" w:themeFill="background1"/>
        <w:ind w:firstLine="709"/>
        <w:jc w:val="both"/>
        <w:rPr>
          <w:lang w:eastAsia="ru-RU"/>
        </w:rPr>
      </w:pPr>
    </w:p>
    <w:p w:rsidR="003D768C" w:rsidRPr="00BE6994" w:rsidRDefault="007801B4" w:rsidP="00BE6994">
      <w:pPr>
        <w:shd w:val="clear" w:color="auto" w:fill="FFFFFF" w:themeFill="background1"/>
        <w:jc w:val="center"/>
        <w:rPr>
          <w:b/>
          <w:lang w:eastAsia="ru-RU"/>
        </w:rPr>
      </w:pPr>
      <w:r w:rsidRPr="00BE6994">
        <w:rPr>
          <w:b/>
          <w:lang w:eastAsia="ru-RU"/>
        </w:rPr>
        <w:t>5</w:t>
      </w:r>
      <w:r w:rsidR="003D768C" w:rsidRPr="00BE6994">
        <w:rPr>
          <w:b/>
          <w:lang w:eastAsia="ru-RU"/>
        </w:rPr>
        <w:t>. Прекращение деятельности совета.</w:t>
      </w:r>
    </w:p>
    <w:p w:rsidR="003D768C" w:rsidRPr="00BE6994" w:rsidRDefault="003D768C" w:rsidP="00BE6994">
      <w:pPr>
        <w:shd w:val="clear" w:color="auto" w:fill="FFFFFF" w:themeFill="background1"/>
        <w:rPr>
          <w:lang w:eastAsia="ru-RU"/>
        </w:rPr>
      </w:pPr>
    </w:p>
    <w:p w:rsidR="003D768C" w:rsidRPr="0098558D" w:rsidRDefault="007801B4" w:rsidP="00BE6994">
      <w:pPr>
        <w:shd w:val="clear" w:color="auto" w:fill="FFFFFF" w:themeFill="background1"/>
        <w:ind w:firstLine="709"/>
        <w:jc w:val="both"/>
        <w:rPr>
          <w:lang w:eastAsia="ru-RU"/>
        </w:rPr>
      </w:pPr>
      <w:r w:rsidRPr="00BE6994">
        <w:rPr>
          <w:lang w:eastAsia="ru-RU"/>
        </w:rPr>
        <w:t>5</w:t>
      </w:r>
      <w:r w:rsidR="003D768C" w:rsidRPr="00BE6994">
        <w:rPr>
          <w:lang w:eastAsia="ru-RU"/>
        </w:rPr>
        <w:t xml:space="preserve">.1. Деятельность Совета прекращается по истечению срока, обозначенного в п. 3.6, или досрочно на основании приказа </w:t>
      </w:r>
      <w:r w:rsidR="00517501" w:rsidRPr="00BE6994">
        <w:rPr>
          <w:lang w:eastAsia="ru-RU"/>
        </w:rPr>
        <w:t>г</w:t>
      </w:r>
      <w:r w:rsidR="001F4BD5">
        <w:rPr>
          <w:lang w:eastAsia="ru-RU"/>
        </w:rPr>
        <w:t>лавного врача ГАУЗ ТО</w:t>
      </w:r>
      <w:r w:rsidR="003D768C" w:rsidRPr="00BE6994">
        <w:rPr>
          <w:lang w:eastAsia="ru-RU"/>
        </w:rPr>
        <w:t xml:space="preserve"> «Городская поликлиника №5».</w:t>
      </w:r>
    </w:p>
    <w:p w:rsidR="003D768C" w:rsidRPr="0098558D" w:rsidRDefault="003D768C" w:rsidP="00BE6994">
      <w:pPr>
        <w:shd w:val="clear" w:color="auto" w:fill="FFFFFF" w:themeFill="background1"/>
        <w:ind w:firstLine="709"/>
        <w:jc w:val="both"/>
        <w:rPr>
          <w:lang w:eastAsia="ru-RU"/>
        </w:rPr>
      </w:pPr>
    </w:p>
    <w:sectPr w:rsidR="003D768C" w:rsidRPr="0098558D" w:rsidSect="009C26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052"/>
    <w:multiLevelType w:val="hybridMultilevel"/>
    <w:tmpl w:val="8E2A6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E11D57"/>
    <w:multiLevelType w:val="hybridMultilevel"/>
    <w:tmpl w:val="9BF6D66C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7FA3"/>
    <w:multiLevelType w:val="hybridMultilevel"/>
    <w:tmpl w:val="EE12CAE4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935"/>
    <w:multiLevelType w:val="hybridMultilevel"/>
    <w:tmpl w:val="E6CC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37645"/>
    <w:multiLevelType w:val="hybridMultilevel"/>
    <w:tmpl w:val="1A4C5C30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C5F7E"/>
    <w:multiLevelType w:val="hybridMultilevel"/>
    <w:tmpl w:val="5AB42E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E57B64"/>
    <w:multiLevelType w:val="hybridMultilevel"/>
    <w:tmpl w:val="14EE5524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D0EB4"/>
    <w:multiLevelType w:val="hybridMultilevel"/>
    <w:tmpl w:val="868AE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0426B6"/>
    <w:multiLevelType w:val="hybridMultilevel"/>
    <w:tmpl w:val="8EE08E20"/>
    <w:lvl w:ilvl="0" w:tplc="FE66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C1DB2"/>
    <w:multiLevelType w:val="hybridMultilevel"/>
    <w:tmpl w:val="E1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861"/>
    <w:multiLevelType w:val="hybridMultilevel"/>
    <w:tmpl w:val="47367002"/>
    <w:lvl w:ilvl="0" w:tplc="EEB8AD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F65151"/>
    <w:multiLevelType w:val="hybridMultilevel"/>
    <w:tmpl w:val="885E09FA"/>
    <w:lvl w:ilvl="0" w:tplc="EEB8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951A5"/>
    <w:multiLevelType w:val="hybridMultilevel"/>
    <w:tmpl w:val="BDEE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A70E0"/>
    <w:rsid w:val="00064B43"/>
    <w:rsid w:val="000759B8"/>
    <w:rsid w:val="000944D7"/>
    <w:rsid w:val="000D5FF1"/>
    <w:rsid w:val="00126C71"/>
    <w:rsid w:val="00143A3A"/>
    <w:rsid w:val="001F4BD5"/>
    <w:rsid w:val="001F5935"/>
    <w:rsid w:val="002B02B7"/>
    <w:rsid w:val="002D045F"/>
    <w:rsid w:val="003050E3"/>
    <w:rsid w:val="003409AE"/>
    <w:rsid w:val="0035234C"/>
    <w:rsid w:val="00377141"/>
    <w:rsid w:val="003D768C"/>
    <w:rsid w:val="003F41D4"/>
    <w:rsid w:val="004137A1"/>
    <w:rsid w:val="0045693D"/>
    <w:rsid w:val="005026EB"/>
    <w:rsid w:val="00517501"/>
    <w:rsid w:val="005461AD"/>
    <w:rsid w:val="00616017"/>
    <w:rsid w:val="00667F06"/>
    <w:rsid w:val="006F7C3E"/>
    <w:rsid w:val="007033C6"/>
    <w:rsid w:val="007216D1"/>
    <w:rsid w:val="00746AEB"/>
    <w:rsid w:val="007801B4"/>
    <w:rsid w:val="00785507"/>
    <w:rsid w:val="007E34EF"/>
    <w:rsid w:val="00811640"/>
    <w:rsid w:val="00842D53"/>
    <w:rsid w:val="008C2BC1"/>
    <w:rsid w:val="008C7111"/>
    <w:rsid w:val="008D0BB6"/>
    <w:rsid w:val="008F6D97"/>
    <w:rsid w:val="00977BDB"/>
    <w:rsid w:val="00982364"/>
    <w:rsid w:val="0098558D"/>
    <w:rsid w:val="009A70E0"/>
    <w:rsid w:val="009D1D7E"/>
    <w:rsid w:val="009F2573"/>
    <w:rsid w:val="00A14E67"/>
    <w:rsid w:val="00A93687"/>
    <w:rsid w:val="00B6444D"/>
    <w:rsid w:val="00BB11FD"/>
    <w:rsid w:val="00BE6994"/>
    <w:rsid w:val="00C93B89"/>
    <w:rsid w:val="00C9502D"/>
    <w:rsid w:val="00CC6CDF"/>
    <w:rsid w:val="00CE0DB4"/>
    <w:rsid w:val="00DE4744"/>
    <w:rsid w:val="00E424E2"/>
    <w:rsid w:val="00E97324"/>
    <w:rsid w:val="00EC6D87"/>
    <w:rsid w:val="00F03EB1"/>
    <w:rsid w:val="00F5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11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C7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71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82364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3D76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44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44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user7051</cp:lastModifiedBy>
  <cp:revision>4</cp:revision>
  <dcterms:created xsi:type="dcterms:W3CDTF">2018-11-08T10:45:00Z</dcterms:created>
  <dcterms:modified xsi:type="dcterms:W3CDTF">2019-07-31T03:08:00Z</dcterms:modified>
</cp:coreProperties>
</file>